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4F420F" w:rsidRDefault="004F420F" w:rsidP="00E977A8">
      <w:pPr>
        <w:jc w:val="both"/>
        <w:rPr>
          <w:rFonts w:ascii="Times New Roman" w:hAnsi="Times New Roman"/>
          <w:sz w:val="28"/>
          <w:szCs w:val="28"/>
        </w:rPr>
      </w:pPr>
    </w:p>
    <w:p w:rsidR="00E977A8" w:rsidRPr="00AC3ED2" w:rsidRDefault="00E977A8" w:rsidP="00E977A8">
      <w:pPr>
        <w:jc w:val="both"/>
        <w:rPr>
          <w:rFonts w:ascii="Times New Roman" w:hAnsi="Times New Roman"/>
          <w:szCs w:val="28"/>
        </w:rPr>
      </w:pPr>
      <w:r w:rsidRPr="00343C87">
        <w:rPr>
          <w:rFonts w:ascii="Times New Roman" w:hAnsi="Times New Roman"/>
          <w:sz w:val="28"/>
          <w:szCs w:val="28"/>
        </w:rPr>
        <w:t xml:space="preserve">Об утверждении </w:t>
      </w:r>
      <w:r w:rsidR="007945A4">
        <w:rPr>
          <w:rFonts w:ascii="Times New Roman" w:hAnsi="Times New Roman"/>
          <w:sz w:val="28"/>
          <w:szCs w:val="28"/>
        </w:rPr>
        <w:t>П</w:t>
      </w:r>
      <w:r w:rsidRPr="00343C87">
        <w:rPr>
          <w:rFonts w:ascii="Times New Roman" w:hAnsi="Times New Roman"/>
          <w:sz w:val="28"/>
          <w:szCs w:val="28"/>
        </w:rPr>
        <w:t>орядка разработки, корректировки, осуществления мониторинга и контроля реализации прогноза баланса трудовых ресурсов на среднесрочный период</w:t>
      </w:r>
    </w:p>
    <w:p w:rsidR="00E977A8" w:rsidRPr="00960ED9" w:rsidRDefault="00E9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7A8" w:rsidRPr="00960ED9" w:rsidRDefault="00E9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07C" w:rsidRPr="00CF488E" w:rsidRDefault="00F1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E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60ED9">
          <w:rPr>
            <w:rFonts w:ascii="Times New Roman" w:hAnsi="Times New Roman" w:cs="Times New Roman"/>
            <w:sz w:val="28"/>
            <w:szCs w:val="28"/>
          </w:rPr>
          <w:t xml:space="preserve">пунктом 4 статьи 7.1-1 </w:t>
        </w:r>
      </w:hyperlink>
      <w:r w:rsidRPr="00960ED9">
        <w:rPr>
          <w:rFonts w:ascii="Times New Roman" w:hAnsi="Times New Roman" w:cs="Times New Roman"/>
          <w:sz w:val="28"/>
          <w:szCs w:val="28"/>
        </w:rPr>
        <w:t xml:space="preserve">Закона Российской </w:t>
      </w:r>
      <w:r w:rsidR="007945A4" w:rsidRPr="00960ED9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7945A4">
        <w:rPr>
          <w:rFonts w:ascii="Times New Roman" w:hAnsi="Times New Roman" w:cs="Times New Roman"/>
          <w:sz w:val="28"/>
          <w:szCs w:val="28"/>
        </w:rPr>
        <w:t>от 19.04.</w:t>
      </w:r>
      <w:r w:rsidR="001007FE" w:rsidRPr="00343C87">
        <w:rPr>
          <w:rFonts w:ascii="Times New Roman" w:hAnsi="Times New Roman" w:cs="Times New Roman"/>
          <w:sz w:val="28"/>
          <w:szCs w:val="28"/>
        </w:rPr>
        <w:t>91 №</w:t>
      </w:r>
      <w:r w:rsidRPr="00343C87">
        <w:rPr>
          <w:rFonts w:ascii="Times New Roman" w:hAnsi="Times New Roman" w:cs="Times New Roman"/>
          <w:sz w:val="28"/>
          <w:szCs w:val="28"/>
        </w:rPr>
        <w:t xml:space="preserve"> 1032-1 </w:t>
      </w:r>
      <w:r w:rsidR="001007FE" w:rsidRPr="00343C87">
        <w:rPr>
          <w:rFonts w:ascii="Times New Roman" w:hAnsi="Times New Roman" w:cs="Times New Roman"/>
          <w:sz w:val="28"/>
          <w:szCs w:val="28"/>
        </w:rPr>
        <w:t>«</w:t>
      </w:r>
      <w:r w:rsidRPr="00343C87">
        <w:rPr>
          <w:rFonts w:ascii="Times New Roman" w:hAnsi="Times New Roman" w:cs="Times New Roman"/>
          <w:sz w:val="28"/>
          <w:szCs w:val="28"/>
        </w:rPr>
        <w:t>О занятости н</w:t>
      </w:r>
      <w:r w:rsidR="001007FE" w:rsidRPr="00343C87">
        <w:rPr>
          <w:rFonts w:ascii="Times New Roman" w:hAnsi="Times New Roman" w:cs="Times New Roman"/>
          <w:sz w:val="28"/>
          <w:szCs w:val="28"/>
        </w:rPr>
        <w:t>аселения в Российской Федерации»</w:t>
      </w:r>
      <w:r w:rsidRPr="00343C87">
        <w:rPr>
          <w:rFonts w:ascii="Times New Roman" w:hAnsi="Times New Roman" w:cs="Times New Roman"/>
          <w:sz w:val="28"/>
          <w:szCs w:val="28"/>
        </w:rPr>
        <w:t xml:space="preserve"> </w:t>
      </w:r>
      <w:r w:rsidR="006C707C" w:rsidRPr="00343C87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процесса разработки и корректировки прогноза </w:t>
      </w:r>
      <w:r w:rsidR="001007FE" w:rsidRPr="00343C87">
        <w:rPr>
          <w:rFonts w:ascii="Times New Roman" w:hAnsi="Times New Roman" w:cs="Times New Roman"/>
          <w:sz w:val="28"/>
          <w:szCs w:val="28"/>
        </w:rPr>
        <w:t>баланса трудовых ресурсов</w:t>
      </w:r>
      <w:r w:rsidR="006C707C" w:rsidRPr="00343C87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на среднесрочный период правительство Еврейской автономной области</w:t>
      </w:r>
    </w:p>
    <w:p w:rsidR="006C707C" w:rsidRPr="00CF488E" w:rsidRDefault="006C707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707C" w:rsidRPr="00CF488E" w:rsidRDefault="006C707C" w:rsidP="00F1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1.</w:t>
      </w:r>
      <w:r w:rsidR="001007FE" w:rsidRPr="00CF488E">
        <w:rPr>
          <w:rFonts w:ascii="Times New Roman" w:hAnsi="Times New Roman" w:cs="Times New Roman"/>
          <w:sz w:val="28"/>
          <w:szCs w:val="28"/>
        </w:rPr>
        <w:t> </w:t>
      </w:r>
      <w:r w:rsidRPr="00CF488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0" w:history="1">
        <w:r w:rsidRPr="00CF48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F488E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и контроля </w:t>
      </w:r>
      <w:proofErr w:type="gramStart"/>
      <w:r w:rsidRPr="00CF488E">
        <w:rPr>
          <w:rFonts w:ascii="Times New Roman" w:hAnsi="Times New Roman" w:cs="Times New Roman"/>
          <w:sz w:val="28"/>
          <w:szCs w:val="28"/>
        </w:rPr>
        <w:t xml:space="preserve">реализации прогноза </w:t>
      </w:r>
      <w:r w:rsidR="001007FE" w:rsidRPr="00CF488E">
        <w:rPr>
          <w:rFonts w:ascii="Times New Roman" w:hAnsi="Times New Roman" w:cs="Times New Roman"/>
          <w:sz w:val="28"/>
          <w:szCs w:val="28"/>
        </w:rPr>
        <w:t>баланса трудовых ресурсов</w:t>
      </w:r>
      <w:r w:rsidRPr="00CF488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proofErr w:type="gramEnd"/>
      <w:r w:rsidRPr="00CF488E">
        <w:rPr>
          <w:rFonts w:ascii="Times New Roman" w:hAnsi="Times New Roman" w:cs="Times New Roman"/>
          <w:sz w:val="28"/>
          <w:szCs w:val="28"/>
        </w:rPr>
        <w:t xml:space="preserve"> на среднесрочный период.</w:t>
      </w:r>
    </w:p>
    <w:p w:rsidR="006C707C" w:rsidRPr="00CF488E" w:rsidRDefault="006C707C" w:rsidP="00F1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7945A4">
        <w:rPr>
          <w:rFonts w:ascii="Times New Roman" w:hAnsi="Times New Roman" w:cs="Times New Roman"/>
          <w:sz w:val="28"/>
          <w:szCs w:val="28"/>
        </w:rPr>
        <w:t xml:space="preserve"> следующие постановления правительства Еврейской автономной области:</w:t>
      </w:r>
    </w:p>
    <w:p w:rsidR="006C707C" w:rsidRPr="00CF488E" w:rsidRDefault="006C707C" w:rsidP="00F1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007FE" w:rsidRPr="00CF488E">
        <w:rPr>
          <w:rFonts w:ascii="Times New Roman" w:hAnsi="Times New Roman" w:cs="Times New Roman"/>
          <w:sz w:val="28"/>
          <w:szCs w:val="28"/>
        </w:rPr>
        <w:t> </w:t>
      </w:r>
      <w:r w:rsidRPr="00CF488E">
        <w:rPr>
          <w:rFonts w:ascii="Times New Roman" w:hAnsi="Times New Roman" w:cs="Times New Roman"/>
          <w:sz w:val="28"/>
          <w:szCs w:val="28"/>
        </w:rPr>
        <w:t xml:space="preserve">от </w:t>
      </w:r>
      <w:r w:rsidR="00BF4F0F" w:rsidRPr="00CF488E">
        <w:rPr>
          <w:rFonts w:ascii="Times New Roman" w:hAnsi="Times New Roman" w:cs="Times New Roman"/>
          <w:sz w:val="28"/>
          <w:szCs w:val="28"/>
        </w:rPr>
        <w:t>19.09.2018</w:t>
      </w:r>
      <w:r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BF4F0F" w:rsidRPr="00CF488E">
        <w:rPr>
          <w:rFonts w:ascii="Times New Roman" w:hAnsi="Times New Roman" w:cs="Times New Roman"/>
          <w:sz w:val="28"/>
          <w:szCs w:val="28"/>
        </w:rPr>
        <w:t>№ 347</w:t>
      </w:r>
      <w:r w:rsidRPr="00CF488E">
        <w:rPr>
          <w:rFonts w:ascii="Times New Roman" w:hAnsi="Times New Roman" w:cs="Times New Roman"/>
          <w:sz w:val="28"/>
          <w:szCs w:val="28"/>
        </w:rPr>
        <w:t xml:space="preserve">-пп </w:t>
      </w:r>
      <w:r w:rsidR="00BF4F0F" w:rsidRPr="00CF488E">
        <w:rPr>
          <w:rFonts w:ascii="Times New Roman" w:hAnsi="Times New Roman" w:cs="Times New Roman"/>
          <w:sz w:val="28"/>
          <w:szCs w:val="28"/>
        </w:rPr>
        <w:t>«О разработке прогноза баланса трудовых ресурсо</w:t>
      </w:r>
      <w:r w:rsidR="00DB65C4">
        <w:rPr>
          <w:rFonts w:ascii="Times New Roman" w:hAnsi="Times New Roman" w:cs="Times New Roman"/>
          <w:sz w:val="28"/>
          <w:szCs w:val="28"/>
        </w:rPr>
        <w:t>в Еврейской автономной области»;</w:t>
      </w:r>
    </w:p>
    <w:p w:rsidR="00166983" w:rsidRPr="00CF488E" w:rsidRDefault="00166983" w:rsidP="00166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 xml:space="preserve">- от 12.03.2020 № 66-пп «О внесении изменений в постановление правительства Еврейской автономной области от 19.09.2018 № 347-пп </w:t>
      </w:r>
      <w:r w:rsidR="00960ED9">
        <w:rPr>
          <w:rFonts w:ascii="Times New Roman" w:hAnsi="Times New Roman" w:cs="Times New Roman"/>
          <w:sz w:val="28"/>
          <w:szCs w:val="28"/>
        </w:rPr>
        <w:br/>
      </w:r>
      <w:r w:rsidRPr="00CF488E">
        <w:rPr>
          <w:rFonts w:ascii="Times New Roman" w:hAnsi="Times New Roman" w:cs="Times New Roman"/>
          <w:sz w:val="28"/>
          <w:szCs w:val="28"/>
        </w:rPr>
        <w:t>«О разработке прогноза баланса трудовых ресурсо</w:t>
      </w:r>
      <w:r w:rsidR="007945A4">
        <w:rPr>
          <w:rFonts w:ascii="Times New Roman" w:hAnsi="Times New Roman" w:cs="Times New Roman"/>
          <w:sz w:val="28"/>
          <w:szCs w:val="28"/>
        </w:rPr>
        <w:t>в Еврейской автономной области».</w:t>
      </w:r>
    </w:p>
    <w:p w:rsidR="006C707C" w:rsidRPr="00CF488E" w:rsidRDefault="001007FE" w:rsidP="00F1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3</w:t>
      </w:r>
      <w:r w:rsidR="006C707C" w:rsidRPr="00CF488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7945A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C707C" w:rsidRPr="00CF488E">
        <w:rPr>
          <w:rFonts w:ascii="Times New Roman" w:hAnsi="Times New Roman" w:cs="Times New Roman"/>
          <w:sz w:val="28"/>
          <w:szCs w:val="28"/>
        </w:rPr>
        <w:t>.</w:t>
      </w:r>
    </w:p>
    <w:p w:rsidR="006C707C" w:rsidRPr="00CF488E" w:rsidRDefault="006C707C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86" w:rsidRPr="00CF488E" w:rsidRDefault="00F17486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86" w:rsidRPr="00CF488E" w:rsidRDefault="00F17486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7A8" w:rsidRPr="00CF488E" w:rsidRDefault="00E977A8" w:rsidP="00F174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F48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F488E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977A8" w:rsidRPr="00CF488E" w:rsidRDefault="00E977A8" w:rsidP="00E97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Р.Э</w:t>
      </w:r>
      <w:r w:rsidR="007945A4">
        <w:rPr>
          <w:rFonts w:ascii="Times New Roman" w:hAnsi="Times New Roman" w:cs="Times New Roman"/>
          <w:sz w:val="28"/>
          <w:szCs w:val="28"/>
        </w:rPr>
        <w:t>.</w:t>
      </w:r>
      <w:r w:rsidRPr="00CF488E">
        <w:rPr>
          <w:rFonts w:ascii="Times New Roman" w:hAnsi="Times New Roman" w:cs="Times New Roman"/>
          <w:sz w:val="28"/>
          <w:szCs w:val="28"/>
        </w:rPr>
        <w:t xml:space="preserve"> Гольдштейн</w:t>
      </w:r>
    </w:p>
    <w:p w:rsidR="006C707C" w:rsidRPr="00CF488E" w:rsidRDefault="006C7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7FE" w:rsidRPr="00CF488E" w:rsidRDefault="001007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632A" w:rsidRDefault="005363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3632A" w:rsidSect="00BA758E">
          <w:headerReference w:type="default" r:id="rId9"/>
          <w:pgSz w:w="11905" w:h="16838"/>
          <w:pgMar w:top="1134" w:right="851" w:bottom="1134" w:left="1701" w:header="0" w:footer="0" w:gutter="0"/>
          <w:pgNumType w:start="0"/>
          <w:cols w:space="720"/>
          <w:titlePg/>
          <w:docGrid w:linePitch="326"/>
        </w:sectPr>
      </w:pPr>
    </w:p>
    <w:p w:rsidR="006C707C" w:rsidRDefault="006C707C" w:rsidP="007945A4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945A4" w:rsidRPr="00CF488E" w:rsidRDefault="007945A4" w:rsidP="007945A4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6C707C" w:rsidRPr="00CF488E" w:rsidRDefault="00125DD6" w:rsidP="007945A4">
      <w:pPr>
        <w:pStyle w:val="ConsPlusNormal"/>
        <w:tabs>
          <w:tab w:val="left" w:pos="5400"/>
          <w:tab w:val="right" w:pos="9353"/>
        </w:tabs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707C" w:rsidRPr="00CF488E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6C707C" w:rsidRPr="00CF488E" w:rsidRDefault="006C707C" w:rsidP="007945A4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C707C" w:rsidRPr="00CF488E" w:rsidRDefault="006C707C" w:rsidP="007945A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 xml:space="preserve">от </w:t>
      </w:r>
      <w:r w:rsidR="00065B27" w:rsidRPr="00CF488E">
        <w:rPr>
          <w:rFonts w:ascii="Times New Roman" w:hAnsi="Times New Roman" w:cs="Times New Roman"/>
          <w:sz w:val="28"/>
          <w:szCs w:val="28"/>
        </w:rPr>
        <w:t>_________</w:t>
      </w:r>
      <w:r w:rsidR="007945A4">
        <w:rPr>
          <w:rFonts w:ascii="Times New Roman" w:hAnsi="Times New Roman" w:cs="Times New Roman"/>
          <w:sz w:val="28"/>
          <w:szCs w:val="28"/>
        </w:rPr>
        <w:t>______</w:t>
      </w:r>
      <w:r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065B27" w:rsidRPr="00CF488E">
        <w:rPr>
          <w:rFonts w:ascii="Times New Roman" w:hAnsi="Times New Roman" w:cs="Times New Roman"/>
          <w:sz w:val="28"/>
          <w:szCs w:val="28"/>
        </w:rPr>
        <w:t>№</w:t>
      </w:r>
      <w:r w:rsidR="007945A4">
        <w:rPr>
          <w:rFonts w:ascii="Times New Roman" w:hAnsi="Times New Roman" w:cs="Times New Roman"/>
          <w:sz w:val="28"/>
          <w:szCs w:val="28"/>
        </w:rPr>
        <w:t xml:space="preserve"> </w:t>
      </w:r>
      <w:r w:rsidR="00065B27" w:rsidRPr="00CF488E">
        <w:rPr>
          <w:rFonts w:ascii="Times New Roman" w:hAnsi="Times New Roman" w:cs="Times New Roman"/>
          <w:sz w:val="28"/>
          <w:szCs w:val="28"/>
        </w:rPr>
        <w:t>______</w:t>
      </w:r>
    </w:p>
    <w:p w:rsidR="006C707C" w:rsidRPr="00CF488E" w:rsidRDefault="006C7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DD6" w:rsidRDefault="00C83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 w:rsidRPr="00CF488E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C83FDE" w:rsidRPr="00CF488E" w:rsidRDefault="00C83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88E">
        <w:rPr>
          <w:rFonts w:ascii="Times New Roman" w:hAnsi="Times New Roman" w:cs="Times New Roman"/>
          <w:b w:val="0"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Pr="00CF488E">
        <w:rPr>
          <w:rFonts w:ascii="Times New Roman" w:hAnsi="Times New Roman" w:cs="Times New Roman"/>
          <w:b w:val="0"/>
          <w:sz w:val="28"/>
          <w:szCs w:val="28"/>
        </w:rPr>
        <w:t>реализации прогноза баланса трудовых ресурсов Еврейской автономной области</w:t>
      </w:r>
      <w:proofErr w:type="gramEnd"/>
      <w:r w:rsidRPr="00CF488E">
        <w:rPr>
          <w:rFonts w:ascii="Times New Roman" w:hAnsi="Times New Roman" w:cs="Times New Roman"/>
          <w:b w:val="0"/>
          <w:sz w:val="28"/>
          <w:szCs w:val="28"/>
        </w:rPr>
        <w:t xml:space="preserve"> на среднесрочный период</w:t>
      </w:r>
    </w:p>
    <w:p w:rsidR="006C707C" w:rsidRPr="00CF488E" w:rsidRDefault="00C83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8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707C" w:rsidRPr="00CF488E" w:rsidRDefault="006C70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488E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:rsidR="006C707C" w:rsidRPr="00CF488E" w:rsidRDefault="006C7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D93" w:rsidRPr="00CF488E" w:rsidRDefault="006C707C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1.</w:t>
      </w:r>
      <w:r w:rsidR="005A4465" w:rsidRPr="00CF488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F488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AC3ED2" w:rsidRPr="00CF488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AC3ED2" w:rsidRPr="00CF488E">
          <w:rPr>
            <w:rFonts w:ascii="Times New Roman" w:hAnsi="Times New Roman" w:cs="Times New Roman"/>
            <w:sz w:val="28"/>
            <w:szCs w:val="28"/>
          </w:rPr>
          <w:t xml:space="preserve">пунктом 4 статьи 7.1-1 </w:t>
        </w:r>
      </w:hyperlink>
      <w:r w:rsidR="00AC3ED2" w:rsidRPr="00CF488E">
        <w:rPr>
          <w:rFonts w:ascii="Times New Roman" w:hAnsi="Times New Roman" w:cs="Times New Roman"/>
          <w:sz w:val="28"/>
          <w:szCs w:val="28"/>
        </w:rPr>
        <w:t>За</w:t>
      </w:r>
      <w:r w:rsidR="00DA1C6C">
        <w:rPr>
          <w:rFonts w:ascii="Times New Roman" w:hAnsi="Times New Roman" w:cs="Times New Roman"/>
          <w:sz w:val="28"/>
          <w:szCs w:val="28"/>
        </w:rPr>
        <w:t>кона Российской Федерации от 19.04.</w:t>
      </w:r>
      <w:r w:rsidR="00AC3ED2" w:rsidRPr="00CF488E">
        <w:rPr>
          <w:rFonts w:ascii="Times New Roman" w:hAnsi="Times New Roman" w:cs="Times New Roman"/>
          <w:sz w:val="28"/>
          <w:szCs w:val="28"/>
        </w:rPr>
        <w:t xml:space="preserve">91 № 1032-1 «О занятости населения в Российской Федерации», </w:t>
      </w:r>
      <w:r w:rsidRPr="00CF488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CF48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488E">
        <w:rPr>
          <w:rFonts w:ascii="Times New Roman" w:hAnsi="Times New Roman" w:cs="Times New Roman"/>
          <w:sz w:val="28"/>
          <w:szCs w:val="28"/>
        </w:rPr>
        <w:t xml:space="preserve"> от 28.06.2014 </w:t>
      </w:r>
      <w:r w:rsidR="002E5D93" w:rsidRPr="00CF488E">
        <w:rPr>
          <w:rFonts w:ascii="Times New Roman" w:hAnsi="Times New Roman" w:cs="Times New Roman"/>
          <w:sz w:val="28"/>
          <w:szCs w:val="28"/>
        </w:rPr>
        <w:t>№ </w:t>
      </w:r>
      <w:r w:rsidRPr="00CF488E">
        <w:rPr>
          <w:rFonts w:ascii="Times New Roman" w:hAnsi="Times New Roman" w:cs="Times New Roman"/>
          <w:sz w:val="28"/>
          <w:szCs w:val="28"/>
        </w:rPr>
        <w:t xml:space="preserve">172-ФЗ </w:t>
      </w:r>
      <w:r w:rsidR="002E5D93" w:rsidRPr="00CF488E">
        <w:rPr>
          <w:rFonts w:ascii="Times New Roman" w:hAnsi="Times New Roman" w:cs="Times New Roman"/>
          <w:sz w:val="28"/>
          <w:szCs w:val="28"/>
        </w:rPr>
        <w:t>«</w:t>
      </w:r>
      <w:r w:rsidRPr="00CF488E">
        <w:rPr>
          <w:rFonts w:ascii="Times New Roman" w:hAnsi="Times New Roman" w:cs="Times New Roman"/>
          <w:sz w:val="28"/>
          <w:szCs w:val="28"/>
        </w:rPr>
        <w:t>О стратегическом план</w:t>
      </w:r>
      <w:r w:rsidR="002E5D93" w:rsidRPr="00CF488E">
        <w:rPr>
          <w:rFonts w:ascii="Times New Roman" w:hAnsi="Times New Roman" w:cs="Times New Roman"/>
          <w:sz w:val="28"/>
          <w:szCs w:val="28"/>
        </w:rPr>
        <w:t>ировании в Российской Федерации»</w:t>
      </w:r>
      <w:r w:rsidRPr="00CF48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F48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488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28.10.2015 </w:t>
      </w:r>
      <w:r w:rsidR="002E5D93" w:rsidRPr="00CF488E">
        <w:rPr>
          <w:rFonts w:ascii="Times New Roman" w:hAnsi="Times New Roman" w:cs="Times New Roman"/>
          <w:sz w:val="28"/>
          <w:szCs w:val="28"/>
        </w:rPr>
        <w:t>№ </w:t>
      </w:r>
      <w:r w:rsidRPr="00CF488E">
        <w:rPr>
          <w:rFonts w:ascii="Times New Roman" w:hAnsi="Times New Roman" w:cs="Times New Roman"/>
          <w:sz w:val="28"/>
          <w:szCs w:val="28"/>
        </w:rPr>
        <w:t xml:space="preserve">792-ОЗ </w:t>
      </w:r>
      <w:r w:rsidR="00DA1C6C">
        <w:rPr>
          <w:rFonts w:ascii="Times New Roman" w:hAnsi="Times New Roman" w:cs="Times New Roman"/>
          <w:sz w:val="28"/>
          <w:szCs w:val="28"/>
        </w:rPr>
        <w:br/>
      </w:r>
      <w:r w:rsidR="002E5D93" w:rsidRPr="00CF488E">
        <w:rPr>
          <w:rFonts w:ascii="Times New Roman" w:hAnsi="Times New Roman" w:cs="Times New Roman"/>
          <w:sz w:val="28"/>
          <w:szCs w:val="28"/>
        </w:rPr>
        <w:t>«</w:t>
      </w:r>
      <w:r w:rsidRPr="00CF488E">
        <w:rPr>
          <w:rFonts w:ascii="Times New Roman" w:hAnsi="Times New Roman" w:cs="Times New Roman"/>
          <w:sz w:val="28"/>
          <w:szCs w:val="28"/>
        </w:rPr>
        <w:t>О стратегическом планировании в Еврейской автономной области</w:t>
      </w:r>
      <w:r w:rsidR="002E5D93" w:rsidRPr="00CF488E">
        <w:rPr>
          <w:rFonts w:ascii="Times New Roman" w:hAnsi="Times New Roman" w:cs="Times New Roman"/>
          <w:sz w:val="28"/>
          <w:szCs w:val="28"/>
        </w:rPr>
        <w:t>»</w:t>
      </w:r>
      <w:r w:rsidRPr="00CF488E">
        <w:rPr>
          <w:rFonts w:ascii="Times New Roman" w:hAnsi="Times New Roman" w:cs="Times New Roman"/>
          <w:sz w:val="28"/>
          <w:szCs w:val="28"/>
        </w:rPr>
        <w:t xml:space="preserve"> и устанавливает процедуру разработки, корректировки, осуществления мониторинга и контроля реализации прогноза </w:t>
      </w:r>
      <w:r w:rsidR="002E5D93" w:rsidRPr="00CF488E">
        <w:rPr>
          <w:rFonts w:ascii="Times New Roman" w:hAnsi="Times New Roman" w:cs="Times New Roman"/>
          <w:sz w:val="28"/>
          <w:szCs w:val="28"/>
        </w:rPr>
        <w:t>баланса</w:t>
      </w:r>
      <w:proofErr w:type="gramEnd"/>
      <w:r w:rsidR="002E5D93" w:rsidRPr="00CF488E">
        <w:rPr>
          <w:rFonts w:ascii="Times New Roman" w:hAnsi="Times New Roman" w:cs="Times New Roman"/>
          <w:sz w:val="28"/>
          <w:szCs w:val="28"/>
        </w:rPr>
        <w:t xml:space="preserve"> трудовых ресурсов </w:t>
      </w:r>
      <w:r w:rsidRPr="00CF488E">
        <w:rPr>
          <w:rFonts w:ascii="Times New Roman" w:hAnsi="Times New Roman" w:cs="Times New Roman"/>
          <w:sz w:val="28"/>
          <w:szCs w:val="28"/>
        </w:rPr>
        <w:t>Еврейской автономной области на среднесрочный период</w:t>
      </w:r>
      <w:r w:rsidR="002E5D93" w:rsidRPr="00CF48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1C6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554F8" w:rsidRPr="00CF488E">
        <w:rPr>
          <w:rFonts w:ascii="Times New Roman" w:hAnsi="Times New Roman" w:cs="Times New Roman"/>
          <w:sz w:val="28"/>
          <w:szCs w:val="28"/>
        </w:rPr>
        <w:t>–</w:t>
      </w:r>
      <w:r w:rsidR="002E5D93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A554F8" w:rsidRPr="00CF488E">
        <w:rPr>
          <w:rFonts w:ascii="Times New Roman" w:hAnsi="Times New Roman" w:cs="Times New Roman"/>
          <w:sz w:val="28"/>
          <w:szCs w:val="28"/>
        </w:rPr>
        <w:t xml:space="preserve">среднесрочный </w:t>
      </w:r>
      <w:r w:rsidR="002E5D93" w:rsidRPr="00CF488E">
        <w:rPr>
          <w:rFonts w:ascii="Times New Roman" w:hAnsi="Times New Roman" w:cs="Times New Roman"/>
          <w:sz w:val="28"/>
          <w:szCs w:val="28"/>
        </w:rPr>
        <w:t>прогноз</w:t>
      </w:r>
      <w:r w:rsidR="00597096">
        <w:rPr>
          <w:rFonts w:ascii="Times New Roman" w:hAnsi="Times New Roman" w:cs="Times New Roman"/>
          <w:sz w:val="28"/>
          <w:szCs w:val="28"/>
        </w:rPr>
        <w:t>,</w:t>
      </w:r>
      <w:r w:rsidR="002E5D93" w:rsidRPr="00CF488E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A0DC4" w:rsidRPr="00CF488E">
        <w:rPr>
          <w:rFonts w:ascii="Times New Roman" w:hAnsi="Times New Roman" w:cs="Times New Roman"/>
          <w:sz w:val="28"/>
          <w:szCs w:val="28"/>
        </w:rPr>
        <w:t>).</w:t>
      </w:r>
    </w:p>
    <w:p w:rsidR="002E5D93" w:rsidRPr="00CF488E" w:rsidRDefault="005A4465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1.</w:t>
      </w:r>
      <w:r w:rsidR="004917FC" w:rsidRPr="00CF488E">
        <w:rPr>
          <w:rFonts w:ascii="Times New Roman" w:hAnsi="Times New Roman" w:cs="Times New Roman"/>
          <w:sz w:val="28"/>
          <w:szCs w:val="28"/>
        </w:rPr>
        <w:t>2</w:t>
      </w:r>
      <w:r w:rsidR="002E5D93" w:rsidRPr="00CF488E">
        <w:rPr>
          <w:rFonts w:ascii="Times New Roman" w:hAnsi="Times New Roman" w:cs="Times New Roman"/>
          <w:sz w:val="28"/>
          <w:szCs w:val="28"/>
        </w:rPr>
        <w:t>. </w:t>
      </w:r>
      <w:r w:rsidR="00A554F8" w:rsidRPr="00CF488E">
        <w:rPr>
          <w:rFonts w:ascii="Times New Roman" w:hAnsi="Times New Roman" w:cs="Times New Roman"/>
          <w:sz w:val="28"/>
          <w:szCs w:val="28"/>
        </w:rPr>
        <w:t>Среднесрочный п</w:t>
      </w:r>
      <w:r w:rsidR="002E5D93" w:rsidRPr="00CF488E">
        <w:rPr>
          <w:rFonts w:ascii="Times New Roman" w:hAnsi="Times New Roman" w:cs="Times New Roman"/>
          <w:sz w:val="28"/>
          <w:szCs w:val="28"/>
        </w:rPr>
        <w:t>рогноз разрабатывается в целях:</w:t>
      </w:r>
    </w:p>
    <w:p w:rsidR="002E5D93" w:rsidRPr="00CF488E" w:rsidRDefault="002E5D93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оценки сбалансированности потенциального предложения на рынке труда и потенциального спроса на рабочую силу;</w:t>
      </w:r>
    </w:p>
    <w:p w:rsidR="002E5D93" w:rsidRPr="00CF488E" w:rsidRDefault="002E5D93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 определения структурных пропорций предложения и спроса на рынке труда;</w:t>
      </w:r>
    </w:p>
    <w:p w:rsidR="002E5D93" w:rsidRPr="00CF488E" w:rsidRDefault="002E5D93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 выявления перспективных направлений развития рынка труда с учетом стратеги</w:t>
      </w:r>
      <w:r w:rsidR="00D46AB8" w:rsidRPr="00CF488E">
        <w:rPr>
          <w:rFonts w:ascii="Times New Roman" w:hAnsi="Times New Roman" w:cs="Times New Roman"/>
          <w:sz w:val="28"/>
          <w:szCs w:val="28"/>
        </w:rPr>
        <w:t>и</w:t>
      </w:r>
      <w:r w:rsidRPr="00CF488E">
        <w:rPr>
          <w:rFonts w:ascii="Times New Roman" w:hAnsi="Times New Roman" w:cs="Times New Roman"/>
          <w:sz w:val="28"/>
          <w:szCs w:val="28"/>
        </w:rPr>
        <w:t xml:space="preserve"> развития экономики;</w:t>
      </w:r>
    </w:p>
    <w:p w:rsidR="002E5D93" w:rsidRPr="00CF488E" w:rsidRDefault="002E5D93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 повышения эффективности регулирования процессов формирования и использования трудовых ресурсов, а также принятия управленческих решений.</w:t>
      </w:r>
    </w:p>
    <w:p w:rsidR="006C707C" w:rsidRPr="00CF488E" w:rsidRDefault="005A4465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1.</w:t>
      </w:r>
      <w:r w:rsidR="004917FC" w:rsidRPr="00CF488E">
        <w:rPr>
          <w:rFonts w:ascii="Times New Roman" w:hAnsi="Times New Roman" w:cs="Times New Roman"/>
          <w:sz w:val="28"/>
          <w:szCs w:val="28"/>
        </w:rPr>
        <w:t>3</w:t>
      </w:r>
      <w:r w:rsidR="006C707C" w:rsidRPr="00CF488E">
        <w:rPr>
          <w:rFonts w:ascii="Times New Roman" w:hAnsi="Times New Roman" w:cs="Times New Roman"/>
          <w:sz w:val="28"/>
          <w:szCs w:val="28"/>
        </w:rPr>
        <w:t>.</w:t>
      </w:r>
      <w:r w:rsidR="002E5D93" w:rsidRPr="00CF488E">
        <w:rPr>
          <w:rFonts w:ascii="Times New Roman" w:hAnsi="Times New Roman" w:cs="Times New Roman"/>
          <w:sz w:val="28"/>
          <w:szCs w:val="28"/>
        </w:rPr>
        <w:t> </w:t>
      </w:r>
      <w:r w:rsidR="006C707C" w:rsidRPr="00CF488E">
        <w:rPr>
          <w:rFonts w:ascii="Times New Roman" w:hAnsi="Times New Roman" w:cs="Times New Roman"/>
          <w:sz w:val="28"/>
          <w:szCs w:val="28"/>
        </w:rPr>
        <w:t xml:space="preserve">Среднесрочный прогноз разрабатывается управлением </w:t>
      </w:r>
      <w:r w:rsidR="001007FE" w:rsidRPr="00CF488E">
        <w:rPr>
          <w:rFonts w:ascii="Times New Roman" w:hAnsi="Times New Roman" w:cs="Times New Roman"/>
          <w:sz w:val="28"/>
          <w:szCs w:val="28"/>
        </w:rPr>
        <w:t>трудовой занятости населения</w:t>
      </w:r>
      <w:r w:rsidR="006C707C" w:rsidRPr="00CF488E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</w:t>
      </w:r>
      <w:r w:rsidR="009349F5">
        <w:rPr>
          <w:rFonts w:ascii="Times New Roman" w:hAnsi="Times New Roman" w:cs="Times New Roman"/>
          <w:sz w:val="28"/>
          <w:szCs w:val="28"/>
        </w:rPr>
        <w:t>–</w:t>
      </w:r>
      <w:r w:rsidR="006C707C" w:rsidRPr="00CF488E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1007FE" w:rsidRPr="00CF488E">
        <w:rPr>
          <w:rFonts w:ascii="Times New Roman" w:hAnsi="Times New Roman" w:cs="Times New Roman"/>
          <w:sz w:val="28"/>
          <w:szCs w:val="28"/>
        </w:rPr>
        <w:t>трудовой занятости населения</w:t>
      </w:r>
      <w:r w:rsidR="006C707C" w:rsidRPr="00CF488E">
        <w:rPr>
          <w:rFonts w:ascii="Times New Roman" w:hAnsi="Times New Roman" w:cs="Times New Roman"/>
          <w:sz w:val="28"/>
          <w:szCs w:val="28"/>
        </w:rPr>
        <w:t>) ежегодно на трехлетний период</w:t>
      </w:r>
      <w:r w:rsidR="001007FE" w:rsidRPr="00CF488E">
        <w:rPr>
          <w:rFonts w:ascii="Times New Roman" w:hAnsi="Times New Roman" w:cs="Times New Roman"/>
          <w:sz w:val="28"/>
          <w:szCs w:val="28"/>
        </w:rPr>
        <w:t xml:space="preserve"> в базовом варианте</w:t>
      </w:r>
      <w:r w:rsidR="006C707C" w:rsidRPr="00CF488E">
        <w:rPr>
          <w:rFonts w:ascii="Times New Roman" w:hAnsi="Times New Roman" w:cs="Times New Roman"/>
          <w:sz w:val="28"/>
          <w:szCs w:val="28"/>
        </w:rPr>
        <w:t>.</w:t>
      </w:r>
    </w:p>
    <w:p w:rsidR="006C707C" w:rsidRPr="00CF488E" w:rsidRDefault="006C707C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Базовый вариант среднесрочного прогноза является умеренным и исходит из менее благоприятного развития внешних и внутренних условий функционирования экономики и социальной сферы.</w:t>
      </w:r>
    </w:p>
    <w:p w:rsidR="00C75AF7" w:rsidRPr="00CF488E" w:rsidRDefault="005A4465" w:rsidP="00C75A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1.</w:t>
      </w:r>
      <w:r w:rsidR="00C75AF7" w:rsidRPr="00CF488E">
        <w:rPr>
          <w:rFonts w:ascii="Times New Roman" w:hAnsi="Times New Roman" w:cs="Times New Roman"/>
          <w:sz w:val="28"/>
          <w:szCs w:val="28"/>
        </w:rPr>
        <w:t>4.</w:t>
      </w:r>
      <w:r w:rsidR="009473A4" w:rsidRPr="00CF488E">
        <w:rPr>
          <w:rFonts w:ascii="Times New Roman" w:hAnsi="Times New Roman" w:cs="Times New Roman"/>
          <w:sz w:val="28"/>
          <w:szCs w:val="28"/>
        </w:rPr>
        <w:t> </w:t>
      </w:r>
      <w:r w:rsidR="00C75AF7" w:rsidRPr="00CF488E">
        <w:rPr>
          <w:rFonts w:ascii="Times New Roman" w:hAnsi="Times New Roman" w:cs="Times New Roman"/>
          <w:sz w:val="28"/>
          <w:szCs w:val="28"/>
        </w:rPr>
        <w:t>Среднесрочный прогноз состоит из показателей и пояснительной записки о балансе трудовых ресурсов Еврейской автономной области на среднесрочный период.</w:t>
      </w:r>
    </w:p>
    <w:p w:rsidR="002E5D93" w:rsidRPr="00CF488E" w:rsidRDefault="005A4465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1.</w:t>
      </w:r>
      <w:r w:rsidR="00C75AF7" w:rsidRPr="00CF488E">
        <w:rPr>
          <w:rFonts w:ascii="Times New Roman" w:hAnsi="Times New Roman" w:cs="Times New Roman"/>
          <w:sz w:val="28"/>
          <w:szCs w:val="28"/>
        </w:rPr>
        <w:t>5</w:t>
      </w:r>
      <w:r w:rsidR="002E5D93" w:rsidRPr="00CF488E">
        <w:rPr>
          <w:rFonts w:ascii="Times New Roman" w:hAnsi="Times New Roman" w:cs="Times New Roman"/>
          <w:sz w:val="28"/>
          <w:szCs w:val="28"/>
        </w:rPr>
        <w:t xml:space="preserve">. Основой для разработки </w:t>
      </w:r>
      <w:r w:rsidR="00A554F8" w:rsidRPr="00CF488E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2E5D93" w:rsidRPr="00CF488E">
        <w:rPr>
          <w:rFonts w:ascii="Times New Roman" w:hAnsi="Times New Roman" w:cs="Times New Roman"/>
          <w:sz w:val="28"/>
          <w:szCs w:val="28"/>
        </w:rPr>
        <w:t>прогноза являются:</w:t>
      </w:r>
    </w:p>
    <w:p w:rsidR="002E5D93" w:rsidRPr="00CF488E" w:rsidRDefault="002E5D93" w:rsidP="00CF4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 xml:space="preserve">- статистические данные о численности и распределении трудовых </w:t>
      </w:r>
      <w:r w:rsidRPr="00CF488E">
        <w:rPr>
          <w:rFonts w:ascii="Times New Roman" w:hAnsi="Times New Roman" w:cs="Times New Roman"/>
          <w:sz w:val="28"/>
          <w:szCs w:val="28"/>
        </w:rPr>
        <w:lastRenderedPageBreak/>
        <w:t xml:space="preserve">ресурсов, среднегодовой численности занятых на основной работе и по видам экономической деятельности в ретроспективном периоде </w:t>
      </w:r>
      <w:r w:rsidR="00CF488E">
        <w:rPr>
          <w:rFonts w:ascii="Times New Roman" w:hAnsi="Times New Roman" w:cs="Times New Roman"/>
          <w:sz w:val="28"/>
          <w:szCs w:val="28"/>
        </w:rPr>
        <w:br/>
      </w:r>
      <w:r w:rsidRPr="00CF488E">
        <w:rPr>
          <w:rFonts w:ascii="Times New Roman" w:hAnsi="Times New Roman" w:cs="Times New Roman"/>
          <w:sz w:val="28"/>
          <w:szCs w:val="28"/>
        </w:rPr>
        <w:t>(за несколько предыдущих лет);</w:t>
      </w:r>
    </w:p>
    <w:p w:rsidR="002E5D93" w:rsidRPr="00CF488E" w:rsidRDefault="002E5D93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4917FC" w:rsidRPr="00CF488E">
        <w:rPr>
          <w:rFonts w:ascii="Times New Roman" w:hAnsi="Times New Roman" w:cs="Times New Roman"/>
          <w:sz w:val="28"/>
          <w:szCs w:val="28"/>
        </w:rPr>
        <w:t> </w:t>
      </w:r>
      <w:r w:rsidRPr="00CF488E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48507A" w:rsidRPr="00CF488E">
        <w:rPr>
          <w:rFonts w:ascii="Times New Roman" w:hAnsi="Times New Roman" w:cs="Times New Roman"/>
          <w:sz w:val="28"/>
          <w:szCs w:val="28"/>
        </w:rPr>
        <w:t>области</w:t>
      </w:r>
      <w:r w:rsidRPr="00CF488E">
        <w:rPr>
          <w:rFonts w:ascii="Times New Roman" w:hAnsi="Times New Roman" w:cs="Times New Roman"/>
          <w:sz w:val="28"/>
          <w:szCs w:val="28"/>
        </w:rPr>
        <w:t xml:space="preserve"> на среднесрочный период;</w:t>
      </w:r>
    </w:p>
    <w:p w:rsidR="002E5D93" w:rsidRPr="00CF488E" w:rsidRDefault="002E5D93" w:rsidP="00DA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1B0">
        <w:rPr>
          <w:rFonts w:ascii="Times New Roman" w:hAnsi="Times New Roman" w:cs="Times New Roman"/>
          <w:sz w:val="28"/>
          <w:szCs w:val="28"/>
        </w:rPr>
        <w:t>-</w:t>
      </w:r>
      <w:r w:rsidR="00ED0913" w:rsidRPr="005401B0">
        <w:rPr>
          <w:rFonts w:ascii="Times New Roman" w:hAnsi="Times New Roman" w:cs="Times New Roman"/>
          <w:sz w:val="28"/>
          <w:szCs w:val="28"/>
        </w:rPr>
        <w:t> </w:t>
      </w:r>
      <w:r w:rsidRPr="005401B0">
        <w:rPr>
          <w:rFonts w:ascii="Times New Roman" w:hAnsi="Times New Roman" w:cs="Times New Roman"/>
          <w:sz w:val="28"/>
          <w:szCs w:val="28"/>
        </w:rPr>
        <w:t xml:space="preserve">данные, представляемые в соответствии с </w:t>
      </w:r>
      <w:hyperlink w:anchor="P123" w:history="1">
        <w:r w:rsidRPr="005401B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5401B0" w:rsidRPr="005401B0">
        <w:rPr>
          <w:rFonts w:ascii="Times New Roman" w:hAnsi="Times New Roman" w:cs="Times New Roman"/>
          <w:sz w:val="28"/>
          <w:szCs w:val="28"/>
        </w:rPr>
        <w:t>2.3</w:t>
      </w:r>
      <w:r w:rsidR="00DA1C6C">
        <w:rPr>
          <w:rFonts w:ascii="Times New Roman" w:hAnsi="Times New Roman" w:cs="Times New Roman"/>
          <w:sz w:val="28"/>
          <w:szCs w:val="28"/>
        </w:rPr>
        <w:t xml:space="preserve"> – </w:t>
      </w:r>
      <w:r w:rsidR="005401B0" w:rsidRPr="005401B0">
        <w:rPr>
          <w:rFonts w:ascii="Times New Roman" w:hAnsi="Times New Roman" w:cs="Times New Roman"/>
          <w:sz w:val="28"/>
          <w:szCs w:val="28"/>
        </w:rPr>
        <w:t>2.9</w:t>
      </w:r>
      <w:r w:rsidRPr="005401B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917FC" w:rsidRPr="005401B0">
        <w:rPr>
          <w:rFonts w:ascii="Times New Roman" w:hAnsi="Times New Roman" w:cs="Times New Roman"/>
          <w:sz w:val="28"/>
          <w:szCs w:val="28"/>
        </w:rPr>
        <w:t xml:space="preserve">его </w:t>
      </w:r>
      <w:r w:rsidR="004917FC" w:rsidRPr="00CF488E">
        <w:rPr>
          <w:rFonts w:ascii="Times New Roman" w:hAnsi="Times New Roman" w:cs="Times New Roman"/>
          <w:sz w:val="28"/>
          <w:szCs w:val="28"/>
        </w:rPr>
        <w:t>Порядка</w:t>
      </w:r>
      <w:r w:rsidRPr="00CF488E">
        <w:rPr>
          <w:rFonts w:ascii="Times New Roman" w:hAnsi="Times New Roman" w:cs="Times New Roman"/>
          <w:sz w:val="28"/>
          <w:szCs w:val="28"/>
        </w:rPr>
        <w:t>.</w:t>
      </w:r>
    </w:p>
    <w:p w:rsidR="006C707C" w:rsidRPr="00CF488E" w:rsidRDefault="005A4465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1.</w:t>
      </w:r>
      <w:r w:rsidR="00C75AF7" w:rsidRPr="00CF488E">
        <w:rPr>
          <w:rFonts w:ascii="Times New Roman" w:hAnsi="Times New Roman" w:cs="Times New Roman"/>
          <w:sz w:val="28"/>
          <w:szCs w:val="28"/>
        </w:rPr>
        <w:t>6</w:t>
      </w:r>
      <w:r w:rsidR="006C707C" w:rsidRPr="00CF488E">
        <w:rPr>
          <w:rFonts w:ascii="Times New Roman" w:hAnsi="Times New Roman" w:cs="Times New Roman"/>
          <w:sz w:val="28"/>
          <w:szCs w:val="28"/>
        </w:rPr>
        <w:t>.</w:t>
      </w:r>
      <w:r w:rsidR="00ED0913" w:rsidRPr="00CF488E">
        <w:rPr>
          <w:rFonts w:ascii="Times New Roman" w:hAnsi="Times New Roman" w:cs="Times New Roman"/>
          <w:sz w:val="28"/>
          <w:szCs w:val="28"/>
        </w:rPr>
        <w:t> </w:t>
      </w:r>
      <w:r w:rsidR="006C707C" w:rsidRPr="00CF488E">
        <w:rPr>
          <w:rFonts w:ascii="Times New Roman" w:hAnsi="Times New Roman" w:cs="Times New Roman"/>
          <w:sz w:val="28"/>
          <w:szCs w:val="28"/>
        </w:rPr>
        <w:t>Проект среднесрочного прогноза подлежит вынесению на общественное обсуждение в соответствии с формой, порядком и сроками общественного обсуждения проектов документов стратегического планирования Еврейской автономной области, утверждаемыми правительством Еврейской автономной области.</w:t>
      </w:r>
    </w:p>
    <w:p w:rsidR="006C707C" w:rsidRPr="00CF488E" w:rsidRDefault="006C707C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07C" w:rsidRPr="00CF488E" w:rsidRDefault="006C707C" w:rsidP="002E5D9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488E">
        <w:rPr>
          <w:rFonts w:ascii="Times New Roman" w:hAnsi="Times New Roman" w:cs="Times New Roman"/>
          <w:b w:val="0"/>
          <w:sz w:val="28"/>
          <w:szCs w:val="28"/>
        </w:rPr>
        <w:t>II. Разработка среднесрочного прогноза</w:t>
      </w:r>
    </w:p>
    <w:p w:rsidR="00ED61AD" w:rsidRPr="00CF488E" w:rsidRDefault="00ED61AD" w:rsidP="002E5D9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F4E35" w:rsidRPr="00CF488E" w:rsidRDefault="005A4465" w:rsidP="00DA1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2.1</w:t>
      </w:r>
      <w:r w:rsidR="006C707C" w:rsidRPr="00CF488E">
        <w:rPr>
          <w:rFonts w:ascii="Times New Roman" w:hAnsi="Times New Roman" w:cs="Times New Roman"/>
          <w:sz w:val="28"/>
          <w:szCs w:val="28"/>
        </w:rPr>
        <w:t>.</w:t>
      </w:r>
      <w:r w:rsidRPr="00CF488E">
        <w:rPr>
          <w:rFonts w:ascii="Times New Roman" w:hAnsi="Times New Roman" w:cs="Times New Roman"/>
          <w:sz w:val="28"/>
          <w:szCs w:val="28"/>
        </w:rPr>
        <w:t> </w:t>
      </w:r>
      <w:r w:rsidR="00585806" w:rsidRPr="00CF488E">
        <w:rPr>
          <w:rFonts w:ascii="Times New Roman" w:hAnsi="Times New Roman" w:cs="Times New Roman"/>
          <w:sz w:val="28"/>
          <w:szCs w:val="28"/>
        </w:rPr>
        <w:t>Среднесрочный прогноз разрабатывается по форме №</w:t>
      </w:r>
      <w:r w:rsidR="00DA1C6C">
        <w:rPr>
          <w:rFonts w:ascii="Times New Roman" w:hAnsi="Times New Roman" w:cs="Times New Roman"/>
          <w:sz w:val="28"/>
          <w:szCs w:val="28"/>
        </w:rPr>
        <w:t> </w:t>
      </w:r>
      <w:r w:rsidR="00585806" w:rsidRPr="00CF488E">
        <w:rPr>
          <w:rFonts w:ascii="Times New Roman" w:hAnsi="Times New Roman" w:cs="Times New Roman"/>
          <w:sz w:val="28"/>
          <w:szCs w:val="28"/>
        </w:rPr>
        <w:t>1 согласно приложению к настоящему Порядку,</w:t>
      </w:r>
      <w:r w:rsidR="007F3065" w:rsidRPr="00CF488E">
        <w:rPr>
          <w:rFonts w:ascii="Times New Roman" w:hAnsi="Times New Roman" w:cs="Times New Roman"/>
          <w:sz w:val="28"/>
          <w:szCs w:val="28"/>
        </w:rPr>
        <w:t xml:space="preserve"> в один</w:t>
      </w:r>
      <w:r w:rsidR="006C707C" w:rsidRPr="00CF488E">
        <w:rPr>
          <w:rFonts w:ascii="Times New Roman" w:hAnsi="Times New Roman" w:cs="Times New Roman"/>
          <w:sz w:val="28"/>
          <w:szCs w:val="28"/>
        </w:rPr>
        <w:t xml:space="preserve"> этап (сентябрь </w:t>
      </w:r>
      <w:r w:rsidR="00DA1C6C">
        <w:rPr>
          <w:rFonts w:ascii="Times New Roman" w:hAnsi="Times New Roman" w:cs="Times New Roman"/>
          <w:sz w:val="28"/>
          <w:szCs w:val="28"/>
        </w:rPr>
        <w:t>–</w:t>
      </w:r>
      <w:r w:rsidR="006C707C" w:rsidRPr="00CF488E">
        <w:rPr>
          <w:rFonts w:ascii="Times New Roman" w:hAnsi="Times New Roman" w:cs="Times New Roman"/>
          <w:sz w:val="28"/>
          <w:szCs w:val="28"/>
        </w:rPr>
        <w:t xml:space="preserve"> октябрь) на очередной год и плановый период</w:t>
      </w:r>
      <w:r w:rsidR="00A554F8" w:rsidRPr="00CF488E">
        <w:rPr>
          <w:rFonts w:ascii="Times New Roman" w:hAnsi="Times New Roman" w:cs="Times New Roman"/>
          <w:sz w:val="28"/>
          <w:szCs w:val="28"/>
        </w:rPr>
        <w:t xml:space="preserve"> и</w:t>
      </w:r>
      <w:r w:rsidR="001F4E35" w:rsidRPr="00CF488E">
        <w:rPr>
          <w:rFonts w:ascii="Times New Roman" w:hAnsi="Times New Roman" w:cs="Times New Roman"/>
          <w:sz w:val="28"/>
          <w:szCs w:val="28"/>
        </w:rPr>
        <w:t xml:space="preserve"> включает следующие показатели, рассчитанные в среднегодовом исчислении с применением статистических методов, методов экстраполяции и экспертных оценок и отражающие наличие трудовых ресурсов и их распределение: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 xml:space="preserve"> общая численность трудовых ресурсов;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 xml:space="preserve"> численность трудоспособного населения в трудоспособном возрасте;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 xml:space="preserve"> общая численность иностранных </w:t>
      </w:r>
      <w:r w:rsidRPr="00CF488E">
        <w:rPr>
          <w:rFonts w:ascii="Times New Roman" w:hAnsi="Times New Roman" w:cs="Times New Roman"/>
          <w:sz w:val="28"/>
          <w:szCs w:val="28"/>
        </w:rPr>
        <w:t>трудовых мигрантов</w:t>
      </w:r>
      <w:r w:rsidR="001F4E35" w:rsidRPr="00CF488E">
        <w:rPr>
          <w:rFonts w:ascii="Times New Roman" w:hAnsi="Times New Roman" w:cs="Times New Roman"/>
          <w:sz w:val="28"/>
          <w:szCs w:val="28"/>
        </w:rPr>
        <w:t>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 xml:space="preserve"> численность </w:t>
      </w:r>
      <w:r w:rsidRPr="00CF488E">
        <w:rPr>
          <w:rFonts w:ascii="Times New Roman" w:hAnsi="Times New Roman" w:cs="Times New Roman"/>
          <w:sz w:val="28"/>
          <w:szCs w:val="28"/>
        </w:rPr>
        <w:t>иностранных трудовых мигрантов</w:t>
      </w:r>
      <w:r w:rsidR="001F4E35" w:rsidRPr="00CF488E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</w:t>
      </w:r>
      <w:r w:rsidR="001F4E35" w:rsidRPr="00CF488E">
        <w:rPr>
          <w:rFonts w:ascii="Times New Roman" w:hAnsi="Times New Roman" w:cs="Times New Roman"/>
          <w:sz w:val="28"/>
          <w:szCs w:val="28"/>
        </w:rPr>
        <w:t>численность лиц старше трудоспособного возраста и подростков, занятых в экономике;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 xml:space="preserve"> общая численность </w:t>
      </w:r>
      <w:proofErr w:type="gramStart"/>
      <w:r w:rsidR="001F4E35" w:rsidRPr="00CF488E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E35" w:rsidRPr="00CF488E">
        <w:rPr>
          <w:rFonts w:ascii="Times New Roman" w:hAnsi="Times New Roman" w:cs="Times New Roman"/>
          <w:sz w:val="28"/>
          <w:szCs w:val="28"/>
        </w:rPr>
        <w:t xml:space="preserve"> в экономике;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 xml:space="preserve"> численность </w:t>
      </w:r>
      <w:proofErr w:type="gramStart"/>
      <w:r w:rsidR="001F4E35" w:rsidRPr="00CF488E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E35" w:rsidRPr="00CF488E">
        <w:rPr>
          <w:rFonts w:ascii="Times New Roman" w:hAnsi="Times New Roman" w:cs="Times New Roman"/>
          <w:sz w:val="28"/>
          <w:szCs w:val="28"/>
        </w:rPr>
        <w:t xml:space="preserve"> в экономике по видам экономической деятельности;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> численность населения в трудоспособном возрасте, не занятого в экономике;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> численность учащихся трудоспособного возраста, обучающихся с отрывом от производства;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> численность безработных граждан, зарегистрированных в органах службы занятости;</w:t>
      </w:r>
    </w:p>
    <w:p w:rsidR="001F4E35" w:rsidRPr="00CF488E" w:rsidRDefault="00C75AF7" w:rsidP="001F4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1F4E35" w:rsidRPr="00CF488E">
        <w:rPr>
          <w:rFonts w:ascii="Times New Roman" w:hAnsi="Times New Roman" w:cs="Times New Roman"/>
          <w:sz w:val="28"/>
          <w:szCs w:val="28"/>
        </w:rPr>
        <w:t> численность прочих категорий населения в трудоспособном возрасте, не занятого в экономике (военнослужащие, граждане Российской Федерации, работающие за границей, лица, находящиеся в отпусках по беременности и родам и по уходу за ребенком до достижения им возраста трех лет, лица, выполняющие домашние обязанности, лица, находящиеся в местах лишения свободы).</w:t>
      </w:r>
      <w:proofErr w:type="gramEnd"/>
    </w:p>
    <w:p w:rsidR="007F3065" w:rsidRPr="00CF488E" w:rsidRDefault="005A4465" w:rsidP="00347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2.2.</w:t>
      </w:r>
      <w:r w:rsidRPr="00CF488E">
        <w:t> </w:t>
      </w:r>
      <w:r w:rsidR="007F3065" w:rsidRPr="00CF488E">
        <w:rPr>
          <w:rFonts w:ascii="Times New Roman" w:hAnsi="Times New Roman" w:cs="Times New Roman"/>
          <w:sz w:val="28"/>
          <w:szCs w:val="28"/>
        </w:rPr>
        <w:t>Порядок</w:t>
      </w:r>
      <w:r w:rsidR="00E04DDF" w:rsidRPr="00CF488E">
        <w:rPr>
          <w:rFonts w:ascii="Times New Roman" w:hAnsi="Times New Roman" w:cs="Times New Roman"/>
          <w:sz w:val="28"/>
          <w:szCs w:val="28"/>
        </w:rPr>
        <w:t xml:space="preserve"> расчета показателей</w:t>
      </w:r>
      <w:r w:rsidRPr="00CF488E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hyperlink r:id="rId13" w:history="1">
        <w:r w:rsidRPr="00CF488E">
          <w:rPr>
            <w:rFonts w:ascii="Times New Roman" w:hAnsi="Times New Roman" w:cs="Times New Roman"/>
            <w:sz w:val="28"/>
            <w:szCs w:val="28"/>
          </w:rPr>
          <w:t>методики</w:t>
        </w:r>
      </w:hyperlink>
      <w:r w:rsidRPr="00CF488E">
        <w:rPr>
          <w:rFonts w:ascii="Times New Roman" w:hAnsi="Times New Roman" w:cs="Times New Roman"/>
          <w:sz w:val="28"/>
          <w:szCs w:val="28"/>
        </w:rPr>
        <w:t xml:space="preserve"> разработки прогноза баланса трудовых ресурсов, утвержденной </w:t>
      </w:r>
      <w:r w:rsidR="00DA1C6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F488E">
        <w:rPr>
          <w:rFonts w:ascii="Times New Roman" w:hAnsi="Times New Roman" w:cs="Times New Roman"/>
          <w:sz w:val="28"/>
          <w:szCs w:val="28"/>
        </w:rPr>
        <w:t>риказом Министерства труда и социальной защиты Российской Федерации от 15.04.2019 № 248н.</w:t>
      </w:r>
    </w:p>
    <w:p w:rsidR="00BC0491" w:rsidRPr="00CF488E" w:rsidRDefault="005A4465" w:rsidP="00F03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2.3.</w:t>
      </w:r>
      <w:r w:rsidR="001D44E4" w:rsidRPr="00CF488E">
        <w:rPr>
          <w:rFonts w:ascii="Times New Roman" w:hAnsi="Times New Roman" w:cs="Times New Roman"/>
          <w:sz w:val="28"/>
          <w:szCs w:val="28"/>
        </w:rPr>
        <w:t xml:space="preserve"> Отраслевые органы исполнительной власти области </w:t>
      </w:r>
      <w:r w:rsidR="007A7699" w:rsidRPr="00CF488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657B3" w:rsidRPr="00CF488E">
        <w:rPr>
          <w:rFonts w:ascii="Times New Roman" w:hAnsi="Times New Roman" w:cs="Times New Roman"/>
          <w:sz w:val="28"/>
          <w:szCs w:val="28"/>
        </w:rPr>
        <w:br/>
      </w:r>
      <w:r w:rsidR="003F66AC" w:rsidRPr="00CF488E">
        <w:rPr>
          <w:rFonts w:ascii="Times New Roman" w:hAnsi="Times New Roman" w:cs="Times New Roman"/>
          <w:sz w:val="28"/>
          <w:szCs w:val="28"/>
        </w:rPr>
        <w:t>2</w:t>
      </w:r>
      <w:r w:rsidR="00202D4F" w:rsidRPr="00CF488E">
        <w:rPr>
          <w:rFonts w:ascii="Times New Roman" w:hAnsi="Times New Roman" w:cs="Times New Roman"/>
          <w:sz w:val="28"/>
          <w:szCs w:val="28"/>
        </w:rPr>
        <w:t>0</w:t>
      </w:r>
      <w:r w:rsidR="007A7699" w:rsidRPr="00CF488E">
        <w:rPr>
          <w:rFonts w:ascii="Times New Roman" w:hAnsi="Times New Roman" w:cs="Times New Roman"/>
          <w:sz w:val="28"/>
          <w:szCs w:val="28"/>
        </w:rPr>
        <w:t xml:space="preserve"> сентября текущего года </w:t>
      </w:r>
      <w:r w:rsidR="001D44E4" w:rsidRPr="00CF488E">
        <w:rPr>
          <w:rFonts w:ascii="Times New Roman" w:hAnsi="Times New Roman" w:cs="Times New Roman"/>
          <w:sz w:val="28"/>
          <w:szCs w:val="28"/>
        </w:rPr>
        <w:t>направляют в управление трудовой занятости населения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1D44E4" w:rsidRPr="00CF488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C34E6" w:rsidRPr="00CF488E">
        <w:rPr>
          <w:rFonts w:ascii="Times New Roman" w:hAnsi="Times New Roman" w:cs="Times New Roman"/>
          <w:sz w:val="28"/>
          <w:szCs w:val="28"/>
        </w:rPr>
        <w:t>на текущий год и прогнозный период</w:t>
      </w:r>
      <w:r w:rsidR="001B3BA0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063E0A" w:rsidRPr="00CF488E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32" w:history="1">
        <w:r w:rsidR="00063E0A" w:rsidRPr="00CF488E">
          <w:rPr>
            <w:rFonts w:ascii="Times New Roman" w:hAnsi="Times New Roman" w:cs="Times New Roman"/>
            <w:sz w:val="28"/>
            <w:szCs w:val="28"/>
          </w:rPr>
          <w:t xml:space="preserve">форме № </w:t>
        </w:r>
      </w:hyperlink>
      <w:r w:rsidR="00063E0A" w:rsidRPr="00CF488E">
        <w:rPr>
          <w:rFonts w:ascii="Times New Roman" w:hAnsi="Times New Roman" w:cs="Times New Roman"/>
          <w:sz w:val="28"/>
          <w:szCs w:val="28"/>
        </w:rPr>
        <w:t>2</w:t>
      </w:r>
      <w:r w:rsidR="00A30C32" w:rsidRPr="00CF488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</w:t>
      </w:r>
      <w:r w:rsidR="00063E0A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с приложением обоснования изменения численности </w:t>
      </w:r>
      <w:proofErr w:type="gramStart"/>
      <w:r w:rsidR="00DC34E6" w:rsidRPr="00CF488E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DC34E6" w:rsidRPr="00CF488E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="00F03A2B" w:rsidRPr="00CF488E">
        <w:rPr>
          <w:rFonts w:ascii="Times New Roman" w:hAnsi="Times New Roman" w:cs="Times New Roman"/>
          <w:sz w:val="28"/>
          <w:szCs w:val="28"/>
        </w:rPr>
        <w:t>:</w:t>
      </w:r>
      <w:r w:rsidR="00B4656E" w:rsidRPr="00CF4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27" w:rsidRPr="00CF488E" w:rsidRDefault="00114127" w:rsidP="0011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управлени</w:t>
      </w:r>
      <w:r w:rsidR="0028138D" w:rsidRPr="00CF488E">
        <w:rPr>
          <w:rFonts w:ascii="Times New Roman" w:hAnsi="Times New Roman" w:cs="Times New Roman"/>
          <w:sz w:val="28"/>
          <w:szCs w:val="28"/>
        </w:rPr>
        <w:t>е</w:t>
      </w:r>
      <w:r w:rsidRPr="00CF488E">
        <w:rPr>
          <w:rFonts w:ascii="Times New Roman" w:hAnsi="Times New Roman" w:cs="Times New Roman"/>
          <w:sz w:val="28"/>
          <w:szCs w:val="28"/>
        </w:rPr>
        <w:t xml:space="preserve"> сельского хозяйства правительства Еврейской автономной области по видам</w:t>
      </w:r>
      <w:r w:rsidR="001D44E4" w:rsidRPr="00CF488E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Pr="00CF488E">
        <w:rPr>
          <w:rFonts w:ascii="Times New Roman" w:hAnsi="Times New Roman" w:cs="Times New Roman"/>
          <w:sz w:val="28"/>
          <w:szCs w:val="28"/>
        </w:rPr>
        <w:t xml:space="preserve"> «Растениеводство и животноводство, охота и предоставление соответствующих услуг в этих областях»; </w:t>
      </w:r>
    </w:p>
    <w:p w:rsidR="00114127" w:rsidRPr="00CF488E" w:rsidRDefault="00114127" w:rsidP="0011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у</w:t>
      </w:r>
      <w:r w:rsidR="0028138D" w:rsidRPr="00CF488E">
        <w:rPr>
          <w:rFonts w:ascii="Times New Roman" w:hAnsi="Times New Roman" w:cs="Times New Roman"/>
          <w:sz w:val="28"/>
          <w:szCs w:val="28"/>
        </w:rPr>
        <w:t>правление</w:t>
      </w:r>
      <w:r w:rsidRPr="00CF488E">
        <w:rPr>
          <w:rFonts w:ascii="Times New Roman" w:hAnsi="Times New Roman" w:cs="Times New Roman"/>
          <w:sz w:val="28"/>
          <w:szCs w:val="28"/>
        </w:rPr>
        <w:t xml:space="preserve"> лесами правительства Еврейской автономной области по виду </w:t>
      </w:r>
      <w:r w:rsidR="001D44E4" w:rsidRPr="00CF488E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>«Лесоводство и лесозаготовки»;</w:t>
      </w:r>
    </w:p>
    <w:p w:rsidR="00114127" w:rsidRPr="00CF488E" w:rsidRDefault="00114127" w:rsidP="0011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 управлени</w:t>
      </w:r>
      <w:r w:rsidR="0028138D" w:rsidRPr="00CF488E">
        <w:rPr>
          <w:rFonts w:ascii="Times New Roman" w:hAnsi="Times New Roman" w:cs="Times New Roman"/>
          <w:sz w:val="28"/>
          <w:szCs w:val="28"/>
        </w:rPr>
        <w:t>е</w:t>
      </w:r>
      <w:r w:rsidRPr="00CF488E">
        <w:rPr>
          <w:rFonts w:ascii="Times New Roman" w:hAnsi="Times New Roman" w:cs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по виду </w:t>
      </w:r>
      <w:r w:rsidR="001D44E4" w:rsidRPr="00CF488E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>«Рыболовство и рыбоводство»;</w:t>
      </w:r>
    </w:p>
    <w:p w:rsidR="00114127" w:rsidRPr="00CF488E" w:rsidRDefault="00114127" w:rsidP="0011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у</w:t>
      </w:r>
      <w:r w:rsidR="0028138D" w:rsidRPr="00CF488E">
        <w:rPr>
          <w:rFonts w:ascii="Times New Roman" w:hAnsi="Times New Roman" w:cs="Times New Roman"/>
          <w:sz w:val="28"/>
          <w:szCs w:val="28"/>
        </w:rPr>
        <w:t>правление</w:t>
      </w:r>
      <w:r w:rsidRPr="00CF488E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правительства Еврейской автономной области по видам</w:t>
      </w:r>
      <w:r w:rsidR="001D44E4" w:rsidRPr="00CF488E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Pr="00CF488E">
        <w:rPr>
          <w:rFonts w:ascii="Times New Roman" w:hAnsi="Times New Roman" w:cs="Times New Roman"/>
          <w:sz w:val="28"/>
          <w:szCs w:val="28"/>
        </w:rPr>
        <w:t xml:space="preserve"> «Добыча полезных ископаемых», «Строительство», «Обрабатывающие производства»;</w:t>
      </w:r>
    </w:p>
    <w:p w:rsidR="00114127" w:rsidRPr="00CF488E" w:rsidRDefault="00114127" w:rsidP="00F03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у</w:t>
      </w:r>
      <w:r w:rsidR="0028138D" w:rsidRPr="00CF488E">
        <w:rPr>
          <w:rFonts w:ascii="Times New Roman" w:hAnsi="Times New Roman" w:cs="Times New Roman"/>
          <w:sz w:val="28"/>
          <w:szCs w:val="28"/>
        </w:rPr>
        <w:t>правление</w:t>
      </w:r>
      <w:r w:rsidRPr="00CF488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правительства Еврейской автономной области по видам </w:t>
      </w:r>
      <w:r w:rsidR="001D44E4" w:rsidRPr="00CF488E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>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загрязнений», «Деятельность гостиниц и предприятий общественного питания</w:t>
      </w:r>
      <w:r w:rsidR="00A30C32" w:rsidRPr="00CF488E">
        <w:rPr>
          <w:rFonts w:ascii="Times New Roman" w:hAnsi="Times New Roman" w:cs="Times New Roman"/>
          <w:sz w:val="28"/>
          <w:szCs w:val="28"/>
        </w:rPr>
        <w:t>»</w:t>
      </w:r>
      <w:r w:rsidRPr="00CF488E">
        <w:rPr>
          <w:rFonts w:ascii="Times New Roman" w:hAnsi="Times New Roman" w:cs="Times New Roman"/>
          <w:sz w:val="28"/>
          <w:szCs w:val="28"/>
        </w:rPr>
        <w:t xml:space="preserve"> (за исключением вида экономической деятельности «Деятельность по предоставлению продуктов питания и напитков»);</w:t>
      </w:r>
    </w:p>
    <w:p w:rsidR="00F03A2B" w:rsidRPr="00CF488E" w:rsidRDefault="00F03A2B" w:rsidP="00F03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у</w:t>
      </w:r>
      <w:r w:rsidR="00B4656E" w:rsidRPr="00CF488E">
        <w:rPr>
          <w:rFonts w:ascii="Times New Roman" w:hAnsi="Times New Roman" w:cs="Times New Roman"/>
          <w:sz w:val="28"/>
          <w:szCs w:val="28"/>
        </w:rPr>
        <w:t>правлени</w:t>
      </w:r>
      <w:r w:rsidRPr="00CF488E">
        <w:rPr>
          <w:rFonts w:ascii="Times New Roman" w:hAnsi="Times New Roman" w:cs="Times New Roman"/>
          <w:sz w:val="28"/>
          <w:szCs w:val="28"/>
        </w:rPr>
        <w:t>е</w:t>
      </w:r>
      <w:r w:rsidR="00B4656E" w:rsidRPr="00CF488E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(далее </w:t>
      </w:r>
      <w:r w:rsidR="00C97ECA">
        <w:rPr>
          <w:rFonts w:ascii="Times New Roman" w:hAnsi="Times New Roman" w:cs="Times New Roman"/>
          <w:sz w:val="28"/>
          <w:szCs w:val="28"/>
        </w:rPr>
        <w:t>–</w:t>
      </w:r>
      <w:r w:rsidR="00B4656E" w:rsidRPr="00CF488E">
        <w:rPr>
          <w:rFonts w:ascii="Times New Roman" w:hAnsi="Times New Roman" w:cs="Times New Roman"/>
          <w:sz w:val="28"/>
          <w:szCs w:val="28"/>
        </w:rPr>
        <w:t xml:space="preserve"> управление экономики) </w:t>
      </w:r>
      <w:r w:rsidRPr="00CF488E">
        <w:rPr>
          <w:rFonts w:ascii="Times New Roman" w:hAnsi="Times New Roman" w:cs="Times New Roman"/>
          <w:sz w:val="28"/>
          <w:szCs w:val="28"/>
        </w:rPr>
        <w:t>по видам</w:t>
      </w:r>
      <w:r w:rsidR="001D44E4" w:rsidRPr="00CF488E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Pr="00CF488E">
        <w:rPr>
          <w:rFonts w:ascii="Times New Roman" w:hAnsi="Times New Roman" w:cs="Times New Roman"/>
          <w:sz w:val="28"/>
          <w:szCs w:val="28"/>
        </w:rPr>
        <w:t xml:space="preserve"> «Торговля оптовая и розничная; ремонт автотранспортных средств и мотоциклов», «Деятельность гостиниц и предприятий общественного питания» (за исключением вида экономической деятельности «Деятельность по предоставлению мест для временного проживания»); </w:t>
      </w:r>
    </w:p>
    <w:p w:rsidR="00F03A2B" w:rsidRPr="00CF488E" w:rsidRDefault="00F03A2B" w:rsidP="00F03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CF488E">
        <w:rPr>
          <w:rFonts w:ascii="Times New Roman" w:hAnsi="Times New Roman" w:cs="Times New Roman"/>
          <w:sz w:val="28"/>
          <w:szCs w:val="28"/>
        </w:rPr>
        <w:t xml:space="preserve">- комитет образования Еврейской автономной области по виду  </w:t>
      </w:r>
      <w:r w:rsidR="001D44E4" w:rsidRPr="00CF488E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 xml:space="preserve">«Образование»; </w:t>
      </w:r>
    </w:p>
    <w:p w:rsidR="00F03A2B" w:rsidRPr="00CF488E" w:rsidRDefault="00114127" w:rsidP="0011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CF488E">
        <w:rPr>
          <w:rFonts w:ascii="Times New Roman" w:hAnsi="Times New Roman" w:cs="Times New Roman"/>
          <w:sz w:val="28"/>
          <w:szCs w:val="28"/>
        </w:rPr>
        <w:t>- у</w:t>
      </w:r>
      <w:r w:rsidR="00F03A2B" w:rsidRPr="00CF488E">
        <w:rPr>
          <w:rFonts w:ascii="Times New Roman" w:hAnsi="Times New Roman" w:cs="Times New Roman"/>
          <w:sz w:val="28"/>
          <w:szCs w:val="28"/>
        </w:rPr>
        <w:t>правлени</w:t>
      </w:r>
      <w:r w:rsidR="0028138D" w:rsidRPr="00CF488E">
        <w:rPr>
          <w:rFonts w:ascii="Times New Roman" w:hAnsi="Times New Roman" w:cs="Times New Roman"/>
          <w:sz w:val="28"/>
          <w:szCs w:val="28"/>
        </w:rPr>
        <w:t>е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 автомобильных дорог и транспорта правительства Еврейской автономной области по в</w:t>
      </w:r>
      <w:r w:rsidRPr="00CF488E">
        <w:rPr>
          <w:rFonts w:ascii="Times New Roman" w:hAnsi="Times New Roman" w:cs="Times New Roman"/>
          <w:sz w:val="28"/>
          <w:szCs w:val="28"/>
        </w:rPr>
        <w:t>иду экономической деятельности «</w:t>
      </w:r>
      <w:r w:rsidR="00F03A2B" w:rsidRPr="00CF488E">
        <w:rPr>
          <w:rFonts w:ascii="Times New Roman" w:hAnsi="Times New Roman" w:cs="Times New Roman"/>
          <w:sz w:val="28"/>
          <w:szCs w:val="28"/>
        </w:rPr>
        <w:t>Транспортировка и хранение</w:t>
      </w:r>
      <w:r w:rsidRPr="00CF488E">
        <w:rPr>
          <w:rFonts w:ascii="Times New Roman" w:hAnsi="Times New Roman" w:cs="Times New Roman"/>
          <w:sz w:val="28"/>
          <w:szCs w:val="28"/>
        </w:rPr>
        <w:t>»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 (за исключением в</w:t>
      </w:r>
      <w:r w:rsidRPr="00CF488E">
        <w:rPr>
          <w:rFonts w:ascii="Times New Roman" w:hAnsi="Times New Roman" w:cs="Times New Roman"/>
          <w:sz w:val="28"/>
          <w:szCs w:val="28"/>
        </w:rPr>
        <w:t>ида экономической деятельности «</w:t>
      </w:r>
      <w:r w:rsidR="00F03A2B" w:rsidRPr="00CF488E">
        <w:rPr>
          <w:rFonts w:ascii="Times New Roman" w:hAnsi="Times New Roman" w:cs="Times New Roman"/>
          <w:sz w:val="28"/>
          <w:szCs w:val="28"/>
        </w:rPr>
        <w:t>Деятельность почтовой связи и курьерская деятельность</w:t>
      </w:r>
      <w:r w:rsidRPr="00CF488E">
        <w:rPr>
          <w:rFonts w:ascii="Times New Roman" w:hAnsi="Times New Roman" w:cs="Times New Roman"/>
          <w:sz w:val="28"/>
          <w:szCs w:val="28"/>
        </w:rPr>
        <w:t>»);</w:t>
      </w:r>
    </w:p>
    <w:p w:rsidR="00F03A2B" w:rsidRPr="00CF488E" w:rsidRDefault="00114127" w:rsidP="0011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к</w:t>
      </w:r>
      <w:r w:rsidR="0028138D" w:rsidRPr="00CF488E">
        <w:rPr>
          <w:rFonts w:ascii="Times New Roman" w:hAnsi="Times New Roman" w:cs="Times New Roman"/>
          <w:sz w:val="28"/>
          <w:szCs w:val="28"/>
        </w:rPr>
        <w:t>омитет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Еврейской автономной области по видам 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>«</w:t>
      </w:r>
      <w:r w:rsidR="00F03A2B" w:rsidRPr="00CF488E">
        <w:rPr>
          <w:rFonts w:ascii="Times New Roman" w:hAnsi="Times New Roman" w:cs="Times New Roman"/>
          <w:sz w:val="28"/>
          <w:szCs w:val="28"/>
        </w:rPr>
        <w:t>Деятельность почтовой связи и курьерская деятельность</w:t>
      </w:r>
      <w:r w:rsidRPr="00CF488E">
        <w:rPr>
          <w:rFonts w:ascii="Times New Roman" w:hAnsi="Times New Roman" w:cs="Times New Roman"/>
          <w:sz w:val="28"/>
          <w:szCs w:val="28"/>
        </w:rPr>
        <w:t>»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, </w:t>
      </w:r>
      <w:r w:rsidRPr="00CF488E">
        <w:rPr>
          <w:rFonts w:ascii="Times New Roman" w:hAnsi="Times New Roman" w:cs="Times New Roman"/>
          <w:sz w:val="28"/>
          <w:szCs w:val="28"/>
        </w:rPr>
        <w:t>«</w:t>
      </w:r>
      <w:r w:rsidR="00F03A2B" w:rsidRPr="00CF488E">
        <w:rPr>
          <w:rFonts w:ascii="Times New Roman" w:hAnsi="Times New Roman" w:cs="Times New Roman"/>
          <w:sz w:val="28"/>
          <w:szCs w:val="28"/>
        </w:rPr>
        <w:t>Деятельнос</w:t>
      </w:r>
      <w:r w:rsidRPr="00CF488E">
        <w:rPr>
          <w:rFonts w:ascii="Times New Roman" w:hAnsi="Times New Roman" w:cs="Times New Roman"/>
          <w:sz w:val="28"/>
          <w:szCs w:val="28"/>
        </w:rPr>
        <w:t>ть в области информации и связи»;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2B" w:rsidRPr="00CF488E" w:rsidRDefault="00114127" w:rsidP="0011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у</w:t>
      </w:r>
      <w:r w:rsidR="00F03A2B" w:rsidRPr="00CF488E">
        <w:rPr>
          <w:rFonts w:ascii="Times New Roman" w:hAnsi="Times New Roman" w:cs="Times New Roman"/>
          <w:sz w:val="28"/>
          <w:szCs w:val="28"/>
        </w:rPr>
        <w:t>правлени</w:t>
      </w:r>
      <w:r w:rsidR="0028138D" w:rsidRPr="00CF488E">
        <w:rPr>
          <w:rFonts w:ascii="Times New Roman" w:hAnsi="Times New Roman" w:cs="Times New Roman"/>
          <w:sz w:val="28"/>
          <w:szCs w:val="28"/>
        </w:rPr>
        <w:t>е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 по виду 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>«</w:t>
      </w:r>
      <w:r w:rsidR="00F03A2B" w:rsidRPr="00CF488E">
        <w:rPr>
          <w:rFonts w:ascii="Times New Roman" w:hAnsi="Times New Roman" w:cs="Times New Roman"/>
          <w:sz w:val="28"/>
          <w:szCs w:val="28"/>
        </w:rPr>
        <w:t>Деятель</w:t>
      </w:r>
      <w:r w:rsidRPr="00CF488E">
        <w:rPr>
          <w:rFonts w:ascii="Times New Roman" w:hAnsi="Times New Roman" w:cs="Times New Roman"/>
          <w:sz w:val="28"/>
          <w:szCs w:val="28"/>
        </w:rPr>
        <w:t xml:space="preserve">ность в области </w:t>
      </w:r>
      <w:r w:rsidRPr="00CF488E">
        <w:rPr>
          <w:rFonts w:ascii="Times New Roman" w:hAnsi="Times New Roman" w:cs="Times New Roman"/>
          <w:sz w:val="28"/>
          <w:szCs w:val="28"/>
        </w:rPr>
        <w:lastRenderedPageBreak/>
        <w:t>здравоохранения»;</w:t>
      </w:r>
    </w:p>
    <w:p w:rsidR="00F03A2B" w:rsidRPr="00CF488E" w:rsidRDefault="00114127" w:rsidP="00114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A30C32" w:rsidRPr="00CF488E">
        <w:rPr>
          <w:rFonts w:ascii="Times New Roman" w:hAnsi="Times New Roman" w:cs="Times New Roman"/>
          <w:sz w:val="28"/>
          <w:szCs w:val="28"/>
        </w:rPr>
        <w:t> </w:t>
      </w:r>
      <w:r w:rsidRPr="00CF488E">
        <w:rPr>
          <w:rFonts w:ascii="Times New Roman" w:hAnsi="Times New Roman" w:cs="Times New Roman"/>
          <w:sz w:val="28"/>
          <w:szCs w:val="28"/>
        </w:rPr>
        <w:t>к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омитет социальной защиты населения правительства Еврейской автономной области по видам 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>«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Pr="00CF488E">
        <w:rPr>
          <w:rFonts w:ascii="Times New Roman" w:hAnsi="Times New Roman" w:cs="Times New Roman"/>
          <w:sz w:val="28"/>
          <w:szCs w:val="28"/>
        </w:rPr>
        <w:t>уходу с обеспечением проживания»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, </w:t>
      </w:r>
      <w:r w:rsidRPr="00CF488E">
        <w:rPr>
          <w:rFonts w:ascii="Times New Roman" w:hAnsi="Times New Roman" w:cs="Times New Roman"/>
          <w:sz w:val="28"/>
          <w:szCs w:val="28"/>
        </w:rPr>
        <w:t>«</w:t>
      </w:r>
      <w:r w:rsidR="00F03A2B" w:rsidRPr="00CF488E">
        <w:rPr>
          <w:rFonts w:ascii="Times New Roman" w:hAnsi="Times New Roman" w:cs="Times New Roman"/>
          <w:sz w:val="28"/>
          <w:szCs w:val="28"/>
        </w:rPr>
        <w:t>Предоставление социальных услуг без обе</w:t>
      </w:r>
      <w:r w:rsidRPr="00CF488E">
        <w:rPr>
          <w:rFonts w:ascii="Times New Roman" w:hAnsi="Times New Roman" w:cs="Times New Roman"/>
          <w:sz w:val="28"/>
          <w:szCs w:val="28"/>
        </w:rPr>
        <w:t>спечения проживания»;</w:t>
      </w:r>
    </w:p>
    <w:p w:rsidR="00114127" w:rsidRPr="00CF488E" w:rsidRDefault="00114127" w:rsidP="002813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у</w:t>
      </w:r>
      <w:r w:rsidR="00F03A2B" w:rsidRPr="00CF488E">
        <w:rPr>
          <w:rFonts w:ascii="Times New Roman" w:hAnsi="Times New Roman" w:cs="Times New Roman"/>
          <w:sz w:val="28"/>
          <w:szCs w:val="28"/>
        </w:rPr>
        <w:t>правлени</w:t>
      </w:r>
      <w:r w:rsidR="0028138D" w:rsidRPr="00CF488E">
        <w:rPr>
          <w:rFonts w:ascii="Times New Roman" w:hAnsi="Times New Roman" w:cs="Times New Roman"/>
          <w:sz w:val="28"/>
          <w:szCs w:val="28"/>
        </w:rPr>
        <w:t>е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 ветеринарии при правительстве Еврейской автономной области по виду </w:t>
      </w:r>
      <w:r w:rsidR="00DA1C6C" w:rsidRPr="00CF488E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>«</w:t>
      </w:r>
      <w:r w:rsidR="00F03A2B" w:rsidRPr="00CF488E">
        <w:rPr>
          <w:rFonts w:ascii="Times New Roman" w:hAnsi="Times New Roman" w:cs="Times New Roman"/>
          <w:sz w:val="28"/>
          <w:szCs w:val="28"/>
        </w:rPr>
        <w:t>Деятельность ветеринарная</w:t>
      </w:r>
      <w:r w:rsidRPr="00CF488E">
        <w:rPr>
          <w:rFonts w:ascii="Times New Roman" w:hAnsi="Times New Roman" w:cs="Times New Roman"/>
          <w:sz w:val="28"/>
          <w:szCs w:val="28"/>
        </w:rPr>
        <w:t>»;</w:t>
      </w:r>
    </w:p>
    <w:p w:rsidR="00F03A2B" w:rsidRPr="00CF488E" w:rsidRDefault="00ED61AD" w:rsidP="00ED61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у</w:t>
      </w:r>
      <w:r w:rsidR="0028138D" w:rsidRPr="00CF488E">
        <w:rPr>
          <w:rFonts w:ascii="Times New Roman" w:hAnsi="Times New Roman" w:cs="Times New Roman"/>
          <w:sz w:val="28"/>
          <w:szCs w:val="28"/>
        </w:rPr>
        <w:t>правление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 культуры правительства Еврейской автономной области по виду </w:t>
      </w:r>
      <w:r w:rsidR="00DA1C6C" w:rsidRPr="00CF488E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>«</w:t>
      </w:r>
      <w:r w:rsidR="00F03A2B" w:rsidRPr="00CF488E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</w:t>
      </w:r>
      <w:r w:rsidRPr="00CF488E">
        <w:rPr>
          <w:rFonts w:ascii="Times New Roman" w:hAnsi="Times New Roman" w:cs="Times New Roman"/>
          <w:sz w:val="28"/>
          <w:szCs w:val="28"/>
        </w:rPr>
        <w:t>рганизации досуга и развлечений»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 (за исключением в</w:t>
      </w:r>
      <w:r w:rsidRPr="00CF488E">
        <w:rPr>
          <w:rFonts w:ascii="Times New Roman" w:hAnsi="Times New Roman" w:cs="Times New Roman"/>
          <w:sz w:val="28"/>
          <w:szCs w:val="28"/>
        </w:rPr>
        <w:t>ида экономической деятельности «</w:t>
      </w:r>
      <w:r w:rsidR="00F03A2B" w:rsidRPr="00CF488E">
        <w:rPr>
          <w:rFonts w:ascii="Times New Roman" w:hAnsi="Times New Roman" w:cs="Times New Roman"/>
          <w:sz w:val="28"/>
          <w:szCs w:val="28"/>
        </w:rPr>
        <w:t>Деятельность в области спорта</w:t>
      </w:r>
      <w:r w:rsidRPr="00CF488E">
        <w:rPr>
          <w:rFonts w:ascii="Times New Roman" w:hAnsi="Times New Roman" w:cs="Times New Roman"/>
          <w:sz w:val="28"/>
          <w:szCs w:val="28"/>
        </w:rPr>
        <w:t>»);</w:t>
      </w:r>
    </w:p>
    <w:p w:rsidR="00F03A2B" w:rsidRPr="00CF488E" w:rsidRDefault="00ED61AD" w:rsidP="00ED61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CF488E">
        <w:rPr>
          <w:rFonts w:ascii="Times New Roman" w:hAnsi="Times New Roman" w:cs="Times New Roman"/>
          <w:sz w:val="28"/>
          <w:szCs w:val="28"/>
        </w:rPr>
        <w:t>- к</w:t>
      </w:r>
      <w:r w:rsidR="0028138D" w:rsidRPr="00CF488E">
        <w:rPr>
          <w:rFonts w:ascii="Times New Roman" w:hAnsi="Times New Roman" w:cs="Times New Roman"/>
          <w:sz w:val="28"/>
          <w:szCs w:val="28"/>
        </w:rPr>
        <w:t>омитет</w:t>
      </w:r>
      <w:r w:rsidR="00F03A2B" w:rsidRPr="00CF488E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правительства Еврейской автономной области по виду </w:t>
      </w:r>
      <w:r w:rsidR="00DA1C6C" w:rsidRPr="00CF488E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r w:rsidRPr="00CF488E">
        <w:rPr>
          <w:rFonts w:ascii="Times New Roman" w:hAnsi="Times New Roman" w:cs="Times New Roman"/>
          <w:sz w:val="28"/>
          <w:szCs w:val="28"/>
        </w:rPr>
        <w:t>«</w:t>
      </w:r>
      <w:r w:rsidR="00F03A2B" w:rsidRPr="00CF488E">
        <w:rPr>
          <w:rFonts w:ascii="Times New Roman" w:hAnsi="Times New Roman" w:cs="Times New Roman"/>
          <w:sz w:val="28"/>
          <w:szCs w:val="28"/>
        </w:rPr>
        <w:t>Деятельность в области спорта</w:t>
      </w:r>
      <w:r w:rsidRPr="00CF488E">
        <w:rPr>
          <w:rFonts w:ascii="Times New Roman" w:hAnsi="Times New Roman" w:cs="Times New Roman"/>
          <w:sz w:val="28"/>
          <w:szCs w:val="28"/>
        </w:rPr>
        <w:t>»</w:t>
      </w:r>
      <w:r w:rsidR="0028138D" w:rsidRPr="00CF488E">
        <w:rPr>
          <w:rFonts w:ascii="Times New Roman" w:hAnsi="Times New Roman" w:cs="Times New Roman"/>
          <w:sz w:val="28"/>
          <w:szCs w:val="28"/>
        </w:rPr>
        <w:t>;</w:t>
      </w:r>
    </w:p>
    <w:p w:rsidR="0028138D" w:rsidRPr="00CF488E" w:rsidRDefault="0028138D" w:rsidP="00DA1C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управление государственной службы и кадровой политики Еврейской автономной области</w:t>
      </w:r>
      <w:r w:rsidR="00A30C32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DA1C6C">
        <w:rPr>
          <w:rFonts w:ascii="Times New Roman" w:hAnsi="Times New Roman" w:cs="Times New Roman"/>
          <w:sz w:val="28"/>
          <w:szCs w:val="28"/>
        </w:rPr>
        <w:t>–</w:t>
      </w:r>
      <w:r w:rsidRPr="00CF488E">
        <w:rPr>
          <w:rFonts w:ascii="Times New Roman" w:hAnsi="Times New Roman" w:cs="Times New Roman"/>
          <w:sz w:val="28"/>
          <w:szCs w:val="28"/>
        </w:rPr>
        <w:t xml:space="preserve"> данные о среднесписочной численности работников государственных органов Еврейской автономной области;</w:t>
      </w:r>
    </w:p>
    <w:p w:rsidR="00DA1C6C" w:rsidRDefault="0028138D" w:rsidP="00ED61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 xml:space="preserve">- управление по внутренней политике Еврейской автономной области </w:t>
      </w:r>
      <w:r w:rsidR="00DA1C6C">
        <w:rPr>
          <w:rFonts w:ascii="Times New Roman" w:hAnsi="Times New Roman" w:cs="Times New Roman"/>
          <w:sz w:val="28"/>
          <w:szCs w:val="28"/>
        </w:rPr>
        <w:t>–</w:t>
      </w:r>
      <w:r w:rsidRPr="00CF4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8D" w:rsidRPr="00CF488E" w:rsidRDefault="0028138D" w:rsidP="00DA1C6C">
      <w:pPr>
        <w:pStyle w:val="ConsPlusNormal"/>
        <w:jc w:val="both"/>
        <w:rPr>
          <w:rFonts w:ascii="Times New Roman" w:hAnsi="Times New Roman" w:cs="Times New Roman"/>
        </w:rPr>
      </w:pPr>
      <w:r w:rsidRPr="00CF488E">
        <w:rPr>
          <w:rFonts w:ascii="Times New Roman" w:hAnsi="Times New Roman" w:cs="Times New Roman"/>
          <w:sz w:val="28"/>
          <w:szCs w:val="28"/>
        </w:rPr>
        <w:t xml:space="preserve">данные о среднесписочной численности </w:t>
      </w:r>
      <w:proofErr w:type="gramStart"/>
      <w:r w:rsidRPr="00CF488E">
        <w:rPr>
          <w:rFonts w:ascii="Times New Roman" w:hAnsi="Times New Roman" w:cs="Times New Roman"/>
          <w:sz w:val="28"/>
          <w:szCs w:val="28"/>
        </w:rPr>
        <w:t>работников</w:t>
      </w:r>
      <w:r w:rsidR="00A30C32" w:rsidRPr="00CF488E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CF488E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Еврейской автономной области</w:t>
      </w:r>
      <w:proofErr w:type="gramEnd"/>
      <w:r w:rsidRPr="00CF488E">
        <w:rPr>
          <w:rFonts w:ascii="Times New Roman" w:hAnsi="Times New Roman" w:cs="Times New Roman"/>
          <w:sz w:val="28"/>
          <w:szCs w:val="28"/>
        </w:rPr>
        <w:t>.</w:t>
      </w:r>
    </w:p>
    <w:p w:rsidR="00DC34E6" w:rsidRPr="00CF488E" w:rsidRDefault="00A30C32" w:rsidP="00DC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2.4.</w:t>
      </w:r>
      <w:r w:rsidR="00DC34E6" w:rsidRPr="00CF488E">
        <w:rPr>
          <w:rFonts w:ascii="Times New Roman" w:hAnsi="Times New Roman" w:cs="Times New Roman"/>
          <w:sz w:val="28"/>
          <w:szCs w:val="28"/>
        </w:rPr>
        <w:t> Управлени</w:t>
      </w:r>
      <w:r w:rsidRPr="00CF488E">
        <w:rPr>
          <w:rFonts w:ascii="Times New Roman" w:hAnsi="Times New Roman" w:cs="Times New Roman"/>
          <w:sz w:val="28"/>
          <w:szCs w:val="28"/>
        </w:rPr>
        <w:t>ю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в дополнение к информации, указанной в </w:t>
      </w:r>
      <w:hyperlink w:anchor="P123" w:history="1">
        <w:r w:rsidR="00DC34E6" w:rsidRPr="00CF488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CF488E">
          <w:rPr>
            <w:rFonts w:ascii="Times New Roman" w:hAnsi="Times New Roman" w:cs="Times New Roman"/>
            <w:sz w:val="28"/>
            <w:szCs w:val="28"/>
          </w:rPr>
          <w:t>2.3.</w:t>
        </w:r>
      </w:hyperlink>
      <w:r w:rsidR="00DC34E6" w:rsidRPr="00CF488E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</w:t>
      </w:r>
      <w:r w:rsidR="00C657B3" w:rsidRPr="00CF488E">
        <w:rPr>
          <w:rFonts w:ascii="Times New Roman" w:hAnsi="Times New Roman" w:cs="Times New Roman"/>
          <w:sz w:val="28"/>
          <w:szCs w:val="28"/>
        </w:rPr>
        <w:t>2</w:t>
      </w:r>
      <w:r w:rsidR="003F66AC" w:rsidRPr="00CF488E">
        <w:rPr>
          <w:rFonts w:ascii="Times New Roman" w:hAnsi="Times New Roman" w:cs="Times New Roman"/>
          <w:sz w:val="28"/>
          <w:szCs w:val="28"/>
        </w:rPr>
        <w:t>5</w:t>
      </w:r>
      <w:r w:rsidR="00C657B3" w:rsidRPr="00CF488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7A7699" w:rsidRPr="00CF488E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DC34E6" w:rsidRPr="00CF488E">
        <w:rPr>
          <w:rFonts w:ascii="Times New Roman" w:hAnsi="Times New Roman" w:cs="Times New Roman"/>
          <w:sz w:val="28"/>
          <w:szCs w:val="28"/>
        </w:rPr>
        <w:t>года направля</w:t>
      </w:r>
      <w:r w:rsidR="001B3BA0" w:rsidRPr="00CF488E">
        <w:rPr>
          <w:rFonts w:ascii="Times New Roman" w:hAnsi="Times New Roman" w:cs="Times New Roman"/>
          <w:sz w:val="28"/>
          <w:szCs w:val="28"/>
        </w:rPr>
        <w:t>ть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в управление трудовой занятости населения макроэкономические показатели за предыдущий год, текущий год и на прогнозный период по </w:t>
      </w:r>
      <w:hyperlink w:anchor="P132" w:history="1">
        <w:r w:rsidR="00DC34E6" w:rsidRPr="00CF488E">
          <w:rPr>
            <w:rFonts w:ascii="Times New Roman" w:hAnsi="Times New Roman" w:cs="Times New Roman"/>
            <w:sz w:val="28"/>
            <w:szCs w:val="28"/>
          </w:rPr>
          <w:t xml:space="preserve">форме № </w:t>
        </w:r>
      </w:hyperlink>
      <w:r w:rsidR="00B05A0C" w:rsidRPr="00CF488E">
        <w:rPr>
          <w:rFonts w:ascii="Times New Roman" w:hAnsi="Times New Roman" w:cs="Times New Roman"/>
          <w:sz w:val="28"/>
          <w:szCs w:val="28"/>
        </w:rPr>
        <w:t>3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Pr="00CF488E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</w:t>
      </w:r>
      <w:r w:rsidR="00DC34E6" w:rsidRPr="00CF488E">
        <w:rPr>
          <w:rFonts w:ascii="Times New Roman" w:hAnsi="Times New Roman" w:cs="Times New Roman"/>
          <w:sz w:val="28"/>
          <w:szCs w:val="28"/>
        </w:rPr>
        <w:t>.</w:t>
      </w:r>
    </w:p>
    <w:p w:rsidR="00DC34E6" w:rsidRPr="00CF488E" w:rsidRDefault="00A30C32" w:rsidP="00DC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</w:t>
      </w:r>
      <w:r w:rsidR="00DC34E6" w:rsidRPr="00CF488E">
        <w:rPr>
          <w:rFonts w:ascii="Times New Roman" w:hAnsi="Times New Roman" w:cs="Times New Roman"/>
          <w:sz w:val="28"/>
          <w:szCs w:val="28"/>
        </w:rPr>
        <w:t>.</w:t>
      </w:r>
      <w:r w:rsidRPr="00CF488E">
        <w:rPr>
          <w:rFonts w:ascii="Times New Roman" w:hAnsi="Times New Roman" w:cs="Times New Roman"/>
          <w:sz w:val="28"/>
          <w:szCs w:val="28"/>
        </w:rPr>
        <w:t>5.</w:t>
      </w:r>
      <w:r w:rsidR="001B3BA0" w:rsidRPr="00CF488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C34E6" w:rsidRPr="00CF488E">
        <w:rPr>
          <w:rFonts w:ascii="Times New Roman" w:hAnsi="Times New Roman" w:cs="Times New Roman"/>
          <w:sz w:val="28"/>
          <w:szCs w:val="28"/>
        </w:rPr>
        <w:t>Комитету образования Еврейской автономной области</w:t>
      </w:r>
      <w:r w:rsidR="001B3BA0" w:rsidRPr="00CF488E">
        <w:rPr>
          <w:rFonts w:ascii="Times New Roman" w:hAnsi="Times New Roman" w:cs="Times New Roman"/>
          <w:sz w:val="28"/>
          <w:szCs w:val="28"/>
        </w:rPr>
        <w:t xml:space="preserve"> в дополнение к информации, указанной в </w:t>
      </w:r>
      <w:hyperlink w:anchor="P123" w:history="1">
        <w:r w:rsidR="001B3BA0" w:rsidRPr="00CF488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F488E">
        <w:rPr>
          <w:rFonts w:ascii="Times New Roman" w:hAnsi="Times New Roman" w:cs="Times New Roman"/>
          <w:sz w:val="28"/>
          <w:szCs w:val="28"/>
        </w:rPr>
        <w:t>2.3.</w:t>
      </w:r>
      <w:r w:rsidR="001B3BA0" w:rsidRPr="00CF488E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</w:t>
      </w:r>
      <w:r w:rsidR="00C657B3" w:rsidRPr="00CF488E">
        <w:rPr>
          <w:rFonts w:ascii="Times New Roman" w:hAnsi="Times New Roman" w:cs="Times New Roman"/>
          <w:sz w:val="28"/>
          <w:szCs w:val="28"/>
        </w:rPr>
        <w:br/>
      </w:r>
      <w:r w:rsidR="003F66AC" w:rsidRPr="00CF488E">
        <w:rPr>
          <w:rFonts w:ascii="Times New Roman" w:hAnsi="Times New Roman" w:cs="Times New Roman"/>
          <w:sz w:val="28"/>
          <w:szCs w:val="28"/>
        </w:rPr>
        <w:t>20</w:t>
      </w:r>
      <w:r w:rsidR="001B3BA0" w:rsidRPr="00CF488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A7699" w:rsidRPr="00CF488E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1B3BA0" w:rsidRPr="00CF488E">
        <w:rPr>
          <w:rFonts w:ascii="Times New Roman" w:hAnsi="Times New Roman" w:cs="Times New Roman"/>
          <w:sz w:val="28"/>
          <w:szCs w:val="28"/>
        </w:rPr>
        <w:t xml:space="preserve">года </w:t>
      </w:r>
      <w:r w:rsidR="00DC34E6" w:rsidRPr="00CF488E">
        <w:rPr>
          <w:rFonts w:ascii="Times New Roman" w:hAnsi="Times New Roman" w:cs="Times New Roman"/>
          <w:sz w:val="28"/>
          <w:szCs w:val="28"/>
        </w:rPr>
        <w:t>представлять в управление трудовой занятости населения данные о среднегодовой численности обучающихся, студентов, аспирантов, докторантов трудоспособного возраста, обучающихся с отрывом от производства (без учета обучающихся трудоспособного возраста по очной форме обучения, совмещающих обучение с трудовой деятельностью), за предыдущий год, текущий</w:t>
      </w:r>
      <w:proofErr w:type="gramEnd"/>
      <w:r w:rsidR="00DC34E6" w:rsidRPr="00CF488E">
        <w:rPr>
          <w:rFonts w:ascii="Times New Roman" w:hAnsi="Times New Roman" w:cs="Times New Roman"/>
          <w:sz w:val="28"/>
          <w:szCs w:val="28"/>
        </w:rPr>
        <w:t xml:space="preserve"> год и на прогнозный период по </w:t>
      </w:r>
      <w:hyperlink w:anchor="P555" w:history="1">
        <w:r w:rsidR="00DC34E6" w:rsidRPr="00CF488E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063E0A" w:rsidRPr="00CF488E">
          <w:rPr>
            <w:rFonts w:ascii="Times New Roman" w:hAnsi="Times New Roman" w:cs="Times New Roman"/>
            <w:sz w:val="28"/>
            <w:szCs w:val="28"/>
          </w:rPr>
          <w:t>№</w:t>
        </w:r>
        <w:r w:rsidR="00DC34E6" w:rsidRPr="00CF488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05A0C" w:rsidRPr="00CF488E">
        <w:rPr>
          <w:rFonts w:ascii="Times New Roman" w:hAnsi="Times New Roman" w:cs="Times New Roman"/>
          <w:sz w:val="28"/>
          <w:szCs w:val="28"/>
        </w:rPr>
        <w:t>4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3A570A" w:rsidRPr="00CF488E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</w:t>
      </w:r>
      <w:r w:rsidR="007A7699" w:rsidRPr="00CF488E">
        <w:rPr>
          <w:rFonts w:ascii="Times New Roman" w:hAnsi="Times New Roman" w:cs="Times New Roman"/>
          <w:sz w:val="28"/>
          <w:szCs w:val="28"/>
        </w:rPr>
        <w:t>.</w:t>
      </w:r>
    </w:p>
    <w:p w:rsidR="00911687" w:rsidRPr="00CF488E" w:rsidRDefault="003A570A" w:rsidP="00DC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</w:t>
      </w:r>
      <w:r w:rsidR="00DC34E6" w:rsidRPr="00CF488E">
        <w:rPr>
          <w:rFonts w:ascii="Times New Roman" w:hAnsi="Times New Roman" w:cs="Times New Roman"/>
          <w:sz w:val="28"/>
          <w:szCs w:val="28"/>
        </w:rPr>
        <w:t>.</w:t>
      </w:r>
      <w:r w:rsidRPr="00CF488E">
        <w:rPr>
          <w:rFonts w:ascii="Times New Roman" w:hAnsi="Times New Roman" w:cs="Times New Roman"/>
          <w:sz w:val="28"/>
          <w:szCs w:val="28"/>
        </w:rPr>
        <w:t>6.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Рекомендовать Управлению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 представлять в управление трудовой занятости населения не позднее </w:t>
      </w:r>
      <w:r w:rsidR="00202D4F" w:rsidRPr="00CF488E">
        <w:rPr>
          <w:rFonts w:ascii="Times New Roman" w:hAnsi="Times New Roman" w:cs="Times New Roman"/>
          <w:sz w:val="28"/>
          <w:szCs w:val="28"/>
        </w:rPr>
        <w:t>2</w:t>
      </w:r>
      <w:r w:rsidR="003F66AC" w:rsidRPr="00CF488E">
        <w:rPr>
          <w:rFonts w:ascii="Times New Roman" w:hAnsi="Times New Roman" w:cs="Times New Roman"/>
          <w:sz w:val="28"/>
          <w:szCs w:val="28"/>
        </w:rPr>
        <w:t>5</w:t>
      </w:r>
      <w:r w:rsidR="00B05A0C" w:rsidRPr="00CF488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911687" w:rsidRPr="00CF488E">
        <w:rPr>
          <w:rFonts w:ascii="Times New Roman" w:hAnsi="Times New Roman" w:cs="Times New Roman"/>
          <w:sz w:val="28"/>
          <w:szCs w:val="28"/>
        </w:rPr>
        <w:t>:</w:t>
      </w:r>
    </w:p>
    <w:p w:rsidR="00DC34E6" w:rsidRPr="00CF488E" w:rsidRDefault="00911687" w:rsidP="00DC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данные за 5 предыдущих лет о среднесписочной численности работников территориальных органов федеральных органов исполнительной власти, расположенных на территории Еврейской автономной области, в том числе </w:t>
      </w:r>
      <w:proofErr w:type="gramStart"/>
      <w:r w:rsidR="00DC34E6" w:rsidRPr="00CF488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C34E6" w:rsidRPr="00CF4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4E6" w:rsidRPr="00CF488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="00DC34E6" w:rsidRPr="00CF488E">
        <w:rPr>
          <w:rFonts w:ascii="Times New Roman" w:hAnsi="Times New Roman" w:cs="Times New Roman"/>
          <w:sz w:val="28"/>
          <w:szCs w:val="28"/>
        </w:rPr>
        <w:t xml:space="preserve"> категориям: «Работники, замещающие государственные </w:t>
      </w:r>
      <w:r w:rsidR="00DC34E6" w:rsidRPr="00CF488E">
        <w:rPr>
          <w:rFonts w:ascii="Times New Roman" w:hAnsi="Times New Roman" w:cs="Times New Roman"/>
          <w:sz w:val="28"/>
          <w:szCs w:val="28"/>
        </w:rPr>
        <w:lastRenderedPageBreak/>
        <w:t>должности и должности государственной гражданской службы», «Работники, замещающие должности иного вида федеральной государственной службы (воинские должности и должности правоохранительных органов)», «Работники, замещающие прочие должности в федеральных государственных органах, расположенных на территори</w:t>
      </w:r>
      <w:r w:rsidRPr="00CF488E">
        <w:rPr>
          <w:rFonts w:ascii="Times New Roman" w:hAnsi="Times New Roman" w:cs="Times New Roman"/>
          <w:sz w:val="28"/>
          <w:szCs w:val="28"/>
        </w:rPr>
        <w:t>и Еврейской автономной области»;</w:t>
      </w:r>
    </w:p>
    <w:p w:rsidR="00911687" w:rsidRPr="00CF488E" w:rsidRDefault="00911687" w:rsidP="009116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данные отчетного баланса трудовых ресурсов за предыдущий год.</w:t>
      </w:r>
    </w:p>
    <w:p w:rsidR="003A570A" w:rsidRPr="00CF488E" w:rsidRDefault="003A570A" w:rsidP="003A5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2.7. </w:t>
      </w:r>
      <w:proofErr w:type="gramStart"/>
      <w:r w:rsidR="00DC34E6" w:rsidRPr="00CF488E">
        <w:rPr>
          <w:rFonts w:ascii="Times New Roman" w:hAnsi="Times New Roman" w:cs="Times New Roman"/>
          <w:sz w:val="28"/>
          <w:szCs w:val="28"/>
        </w:rPr>
        <w:t xml:space="preserve">Рекомендовать Управлению по вопросам миграции Управления Министерства внутренних дел Российской Федерации по Еврейской автономной области представлять в управление трудовой занятости населения не позднее </w:t>
      </w:r>
      <w:r w:rsidR="003F66AC" w:rsidRPr="00CF488E">
        <w:rPr>
          <w:rFonts w:ascii="Times New Roman" w:hAnsi="Times New Roman" w:cs="Times New Roman"/>
          <w:sz w:val="28"/>
          <w:szCs w:val="28"/>
        </w:rPr>
        <w:t>2</w:t>
      </w:r>
      <w:r w:rsidR="00C657B3" w:rsidRPr="00CF488E">
        <w:rPr>
          <w:rFonts w:ascii="Times New Roman" w:hAnsi="Times New Roman" w:cs="Times New Roman"/>
          <w:sz w:val="28"/>
          <w:szCs w:val="28"/>
        </w:rPr>
        <w:t>0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63E0A" w:rsidRPr="00CF488E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C34E6" w:rsidRPr="00CF488E">
        <w:rPr>
          <w:rFonts w:ascii="Times New Roman" w:hAnsi="Times New Roman" w:cs="Times New Roman"/>
          <w:sz w:val="28"/>
          <w:szCs w:val="28"/>
        </w:rPr>
        <w:t>данные о среднегодовой численности иностранных трудовых мигрантов (численности иностранных граждан, которым выданы разрешения на работу и патенты) за предыдущий год, текущий год и на прогнозный период</w:t>
      </w:r>
      <w:r w:rsidR="00063E0A" w:rsidRPr="00CF488E">
        <w:rPr>
          <w:rFonts w:ascii="Times New Roman" w:hAnsi="Times New Roman" w:cs="Times New Roman"/>
          <w:sz w:val="28"/>
          <w:szCs w:val="28"/>
        </w:rPr>
        <w:t>, в том числе с разбивкой по видам</w:t>
      </w:r>
      <w:proofErr w:type="gramEnd"/>
      <w:r w:rsidR="00063E0A" w:rsidRPr="00CF488E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516" w:history="1">
        <w:r w:rsidR="00DC34E6" w:rsidRPr="00CF488E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063E0A" w:rsidRPr="00CF488E">
          <w:rPr>
            <w:rFonts w:ascii="Times New Roman" w:hAnsi="Times New Roman" w:cs="Times New Roman"/>
            <w:sz w:val="28"/>
            <w:szCs w:val="28"/>
          </w:rPr>
          <w:t>№</w:t>
        </w:r>
        <w:r w:rsidR="00DC34E6" w:rsidRPr="00CF488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05A0C" w:rsidRPr="00CF488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DC34E6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Pr="00CF488E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Порядку.</w:t>
      </w:r>
    </w:p>
    <w:p w:rsidR="003A570A" w:rsidRPr="00CF488E" w:rsidRDefault="003A570A" w:rsidP="003A5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</w:t>
      </w:r>
      <w:r w:rsidR="00DC34E6" w:rsidRPr="00CF488E">
        <w:rPr>
          <w:rFonts w:ascii="Times New Roman" w:hAnsi="Times New Roman" w:cs="Times New Roman"/>
          <w:sz w:val="28"/>
          <w:szCs w:val="28"/>
        </w:rPr>
        <w:t>.</w:t>
      </w:r>
      <w:r w:rsidRPr="00CF488E">
        <w:rPr>
          <w:rFonts w:ascii="Times New Roman" w:hAnsi="Times New Roman" w:cs="Times New Roman"/>
          <w:sz w:val="28"/>
          <w:szCs w:val="28"/>
        </w:rPr>
        <w:t>8.</w:t>
      </w:r>
      <w:r w:rsidR="00063E0A" w:rsidRPr="00CF488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C34E6" w:rsidRPr="00CF488E">
        <w:rPr>
          <w:rFonts w:ascii="Times New Roman" w:hAnsi="Times New Roman" w:cs="Times New Roman"/>
          <w:sz w:val="28"/>
          <w:szCs w:val="28"/>
        </w:rPr>
        <w:t xml:space="preserve">Рекомендовать Отделению по Еврейской автономной области Дальневосточного главного управления Центрального банка Российской Федерации представлять в управление трудовой занятости населения не позднее </w:t>
      </w:r>
      <w:r w:rsidR="003F66AC" w:rsidRPr="00CF488E">
        <w:rPr>
          <w:rFonts w:ascii="Times New Roman" w:hAnsi="Times New Roman" w:cs="Times New Roman"/>
          <w:sz w:val="28"/>
          <w:szCs w:val="28"/>
        </w:rPr>
        <w:t>2</w:t>
      </w:r>
      <w:r w:rsidR="00C657B3" w:rsidRPr="00CF488E">
        <w:rPr>
          <w:rFonts w:ascii="Times New Roman" w:hAnsi="Times New Roman" w:cs="Times New Roman"/>
          <w:sz w:val="28"/>
          <w:szCs w:val="28"/>
        </w:rPr>
        <w:t>0</w:t>
      </w:r>
      <w:r w:rsidR="00063E0A" w:rsidRPr="00CF488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текущего года данные о среднегодовой численности занятых по виду экономической деятельности </w:t>
      </w:r>
      <w:r w:rsidR="00063E0A" w:rsidRPr="00CF488E">
        <w:rPr>
          <w:rFonts w:ascii="Times New Roman" w:hAnsi="Times New Roman" w:cs="Times New Roman"/>
          <w:sz w:val="28"/>
          <w:szCs w:val="28"/>
        </w:rPr>
        <w:t>«</w:t>
      </w:r>
      <w:r w:rsidR="00DC34E6" w:rsidRPr="00CF488E">
        <w:rPr>
          <w:rFonts w:ascii="Times New Roman" w:hAnsi="Times New Roman" w:cs="Times New Roman"/>
          <w:sz w:val="28"/>
          <w:szCs w:val="28"/>
        </w:rPr>
        <w:t>Деятельность финансовая и страховая</w:t>
      </w:r>
      <w:r w:rsidR="00063E0A" w:rsidRPr="00CF488E">
        <w:rPr>
          <w:rFonts w:ascii="Times New Roman" w:hAnsi="Times New Roman" w:cs="Times New Roman"/>
          <w:sz w:val="28"/>
          <w:szCs w:val="28"/>
        </w:rPr>
        <w:t>»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за предыдущий год, текущий год и на прогнозный период по </w:t>
      </w:r>
      <w:hyperlink w:anchor="P448" w:history="1">
        <w:r w:rsidR="00063E0A" w:rsidRPr="00CF488E">
          <w:rPr>
            <w:rFonts w:ascii="Times New Roman" w:hAnsi="Times New Roman" w:cs="Times New Roman"/>
            <w:sz w:val="28"/>
            <w:szCs w:val="28"/>
          </w:rPr>
          <w:t>форме № </w:t>
        </w:r>
        <w:r w:rsidR="00B05A0C" w:rsidRPr="00CF488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C34E6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Pr="00CF488E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Порядку.</w:t>
      </w:r>
      <w:proofErr w:type="gramEnd"/>
    </w:p>
    <w:p w:rsidR="003A570A" w:rsidRPr="00CF488E" w:rsidRDefault="003A570A" w:rsidP="003A5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2.9</w:t>
      </w:r>
      <w:r w:rsidR="00DC34E6" w:rsidRPr="00CF488E">
        <w:rPr>
          <w:rFonts w:ascii="Times New Roman" w:hAnsi="Times New Roman" w:cs="Times New Roman"/>
          <w:sz w:val="28"/>
          <w:szCs w:val="28"/>
        </w:rPr>
        <w:t>.</w:t>
      </w:r>
      <w:r w:rsidR="00063E0A" w:rsidRPr="00CF488E">
        <w:rPr>
          <w:rFonts w:ascii="Times New Roman" w:hAnsi="Times New Roman" w:cs="Times New Roman"/>
          <w:sz w:val="28"/>
          <w:szCs w:val="28"/>
        </w:rPr>
        <w:t> 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Рекомендовать Государственному учреждению - Отделению Пенсионного фонда Российской Федерации по Еврейской автономной области представлять в управление трудовой занятости населения не позднее </w:t>
      </w:r>
      <w:r w:rsidR="003F66AC" w:rsidRPr="00CF488E">
        <w:rPr>
          <w:rFonts w:ascii="Times New Roman" w:hAnsi="Times New Roman" w:cs="Times New Roman"/>
          <w:sz w:val="28"/>
          <w:szCs w:val="28"/>
        </w:rPr>
        <w:t>2</w:t>
      </w:r>
      <w:r w:rsidR="00C657B3" w:rsidRPr="00CF488E">
        <w:rPr>
          <w:rFonts w:ascii="Times New Roman" w:hAnsi="Times New Roman" w:cs="Times New Roman"/>
          <w:sz w:val="28"/>
          <w:szCs w:val="28"/>
        </w:rPr>
        <w:t>0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063E0A" w:rsidRPr="00CF488E">
        <w:rPr>
          <w:rFonts w:ascii="Times New Roman" w:hAnsi="Times New Roman" w:cs="Times New Roman"/>
          <w:sz w:val="28"/>
          <w:szCs w:val="28"/>
        </w:rPr>
        <w:t>сентября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текущего года по </w:t>
      </w:r>
      <w:hyperlink w:anchor="P647" w:history="1">
        <w:r w:rsidR="00DC34E6" w:rsidRPr="00CF488E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063E0A" w:rsidRPr="00CF488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B05A0C" w:rsidRPr="00CF488E">
        <w:rPr>
          <w:rFonts w:ascii="Times New Roman" w:hAnsi="Times New Roman" w:cs="Times New Roman"/>
          <w:sz w:val="28"/>
          <w:szCs w:val="28"/>
        </w:rPr>
        <w:t> 6</w:t>
      </w:r>
      <w:r w:rsidR="00DC34E6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Pr="00CF488E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Порядку.</w:t>
      </w:r>
    </w:p>
    <w:p w:rsidR="005E4B2F" w:rsidRPr="00CF488E" w:rsidRDefault="003A570A" w:rsidP="00EF3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</w:t>
      </w:r>
      <w:r w:rsidR="007F3065" w:rsidRPr="00CF488E">
        <w:rPr>
          <w:rFonts w:ascii="Times New Roman" w:hAnsi="Times New Roman" w:cs="Times New Roman"/>
          <w:sz w:val="28"/>
          <w:szCs w:val="28"/>
        </w:rPr>
        <w:t>.</w:t>
      </w:r>
      <w:r w:rsidRPr="00CF488E">
        <w:rPr>
          <w:rFonts w:ascii="Times New Roman" w:hAnsi="Times New Roman" w:cs="Times New Roman"/>
          <w:sz w:val="28"/>
          <w:szCs w:val="28"/>
        </w:rPr>
        <w:t>10.</w:t>
      </w:r>
      <w:r w:rsidR="00063E0A" w:rsidRPr="00CF488E">
        <w:rPr>
          <w:rFonts w:ascii="Times New Roman" w:hAnsi="Times New Roman" w:cs="Times New Roman"/>
          <w:sz w:val="28"/>
          <w:szCs w:val="28"/>
        </w:rPr>
        <w:t> </w:t>
      </w:r>
      <w:r w:rsidR="003471DF" w:rsidRPr="00CF488E">
        <w:rPr>
          <w:rFonts w:ascii="Times New Roman" w:hAnsi="Times New Roman" w:cs="Times New Roman"/>
          <w:sz w:val="28"/>
          <w:szCs w:val="28"/>
        </w:rPr>
        <w:t>Управлени</w:t>
      </w:r>
      <w:r w:rsidR="00B05A0C" w:rsidRPr="00CF488E">
        <w:rPr>
          <w:rFonts w:ascii="Times New Roman" w:hAnsi="Times New Roman" w:cs="Times New Roman"/>
          <w:sz w:val="28"/>
          <w:szCs w:val="28"/>
        </w:rPr>
        <w:t>е</w:t>
      </w:r>
      <w:r w:rsidR="003471DF" w:rsidRPr="00CF488E">
        <w:rPr>
          <w:rFonts w:ascii="Times New Roman" w:hAnsi="Times New Roman" w:cs="Times New Roman"/>
          <w:sz w:val="28"/>
          <w:szCs w:val="28"/>
        </w:rPr>
        <w:t xml:space="preserve"> трудовой занятости населения</w:t>
      </w:r>
      <w:r w:rsidR="005E4B2F" w:rsidRPr="00CF488E">
        <w:rPr>
          <w:rFonts w:ascii="Times New Roman" w:hAnsi="Times New Roman" w:cs="Times New Roman"/>
          <w:sz w:val="28"/>
          <w:szCs w:val="28"/>
        </w:rPr>
        <w:t>:</w:t>
      </w:r>
    </w:p>
    <w:p w:rsidR="007F3065" w:rsidRPr="00CF488E" w:rsidRDefault="005E4B2F" w:rsidP="00EF3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7F3065" w:rsidRPr="00CF488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F66AC" w:rsidRPr="00CF488E">
        <w:rPr>
          <w:rFonts w:ascii="Times New Roman" w:hAnsi="Times New Roman" w:cs="Times New Roman"/>
          <w:sz w:val="28"/>
          <w:szCs w:val="28"/>
        </w:rPr>
        <w:t>15</w:t>
      </w:r>
      <w:r w:rsidR="00B05A0C" w:rsidRPr="00CF488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F3065" w:rsidRPr="00CF488E">
        <w:rPr>
          <w:rFonts w:ascii="Times New Roman" w:hAnsi="Times New Roman" w:cs="Times New Roman"/>
          <w:sz w:val="28"/>
          <w:szCs w:val="28"/>
        </w:rPr>
        <w:t xml:space="preserve"> текущего года разрабатывает</w:t>
      </w:r>
      <w:r w:rsidRPr="00CF488E">
        <w:rPr>
          <w:rFonts w:ascii="Times New Roman" w:hAnsi="Times New Roman" w:cs="Times New Roman"/>
          <w:sz w:val="28"/>
          <w:szCs w:val="28"/>
        </w:rPr>
        <w:t xml:space="preserve"> среднесрочный </w:t>
      </w:r>
      <w:r w:rsidR="007F3065" w:rsidRPr="00CF488E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CF488E">
        <w:rPr>
          <w:rFonts w:ascii="Times New Roman" w:hAnsi="Times New Roman" w:cs="Times New Roman"/>
          <w:sz w:val="28"/>
          <w:szCs w:val="28"/>
        </w:rPr>
        <w:t xml:space="preserve">с учетом представленной информации территориальными органами федеральных органов исполнительной власти, территориальными государственными внебюджетными фондами, органами исполнительной власти </w:t>
      </w:r>
      <w:r w:rsidR="007F3065" w:rsidRPr="00CF488E">
        <w:rPr>
          <w:rFonts w:ascii="Times New Roman" w:hAnsi="Times New Roman" w:cs="Times New Roman"/>
          <w:sz w:val="28"/>
          <w:szCs w:val="28"/>
        </w:rPr>
        <w:t xml:space="preserve">и </w:t>
      </w:r>
      <w:r w:rsidR="00063E0A" w:rsidRPr="00CF488E">
        <w:rPr>
          <w:rFonts w:ascii="Times New Roman" w:hAnsi="Times New Roman" w:cs="Times New Roman"/>
          <w:sz w:val="28"/>
          <w:szCs w:val="28"/>
        </w:rPr>
        <w:t>направляет его на рас</w:t>
      </w:r>
      <w:r w:rsidR="00BC0491" w:rsidRPr="00CF488E">
        <w:rPr>
          <w:rFonts w:ascii="Times New Roman" w:hAnsi="Times New Roman" w:cs="Times New Roman"/>
          <w:sz w:val="28"/>
          <w:szCs w:val="28"/>
        </w:rPr>
        <w:t>смотрение в управление экономик</w:t>
      </w:r>
      <w:r w:rsidR="002C25B0" w:rsidRPr="00CF488E">
        <w:rPr>
          <w:rFonts w:ascii="Times New Roman" w:hAnsi="Times New Roman" w:cs="Times New Roman"/>
          <w:sz w:val="28"/>
          <w:szCs w:val="28"/>
        </w:rPr>
        <w:t>и</w:t>
      </w:r>
      <w:r w:rsidR="00BC0491" w:rsidRPr="00CF488E">
        <w:rPr>
          <w:rFonts w:ascii="Times New Roman" w:hAnsi="Times New Roman" w:cs="Times New Roman"/>
          <w:sz w:val="28"/>
          <w:szCs w:val="28"/>
        </w:rPr>
        <w:t>;</w:t>
      </w:r>
    </w:p>
    <w:p w:rsidR="0008095C" w:rsidRPr="00CF488E" w:rsidRDefault="005E4B2F" w:rsidP="00D5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E36197" w:rsidRPr="00CF488E">
        <w:rPr>
          <w:rFonts w:ascii="Times New Roman" w:hAnsi="Times New Roman" w:cs="Times New Roman"/>
          <w:sz w:val="28"/>
          <w:szCs w:val="28"/>
        </w:rPr>
        <w:t> н</w:t>
      </w:r>
      <w:r w:rsidR="0008095C" w:rsidRPr="00CF488E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DA1C6C">
        <w:rPr>
          <w:rFonts w:ascii="Times New Roman" w:hAnsi="Times New Roman" w:cs="Times New Roman"/>
          <w:sz w:val="28"/>
          <w:szCs w:val="28"/>
        </w:rPr>
        <w:t>20</w:t>
      </w:r>
      <w:r w:rsidR="003A570A" w:rsidRPr="00CF488E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8095C" w:rsidRPr="00CF488E">
        <w:rPr>
          <w:rFonts w:ascii="Times New Roman" w:hAnsi="Times New Roman" w:cs="Times New Roman"/>
          <w:sz w:val="28"/>
          <w:szCs w:val="28"/>
        </w:rPr>
        <w:t xml:space="preserve"> текущего года на основе предложений управления экономики осуществля</w:t>
      </w:r>
      <w:r w:rsidR="00380DD9" w:rsidRPr="00CF488E">
        <w:rPr>
          <w:rFonts w:ascii="Times New Roman" w:hAnsi="Times New Roman" w:cs="Times New Roman"/>
          <w:sz w:val="28"/>
          <w:szCs w:val="28"/>
        </w:rPr>
        <w:t>е</w:t>
      </w:r>
      <w:r w:rsidR="0008095C" w:rsidRPr="00CF488E">
        <w:rPr>
          <w:rFonts w:ascii="Times New Roman" w:hAnsi="Times New Roman" w:cs="Times New Roman"/>
          <w:sz w:val="28"/>
          <w:szCs w:val="28"/>
        </w:rPr>
        <w:t xml:space="preserve">т уточнение показателей </w:t>
      </w:r>
      <w:r w:rsidR="00BC0491" w:rsidRPr="00CF488E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08095C" w:rsidRPr="00CF488E">
        <w:rPr>
          <w:rFonts w:ascii="Times New Roman" w:hAnsi="Times New Roman" w:cs="Times New Roman"/>
          <w:sz w:val="28"/>
          <w:szCs w:val="28"/>
        </w:rPr>
        <w:t>прогноза</w:t>
      </w:r>
      <w:r w:rsidR="00BC0491" w:rsidRPr="00CF488E">
        <w:rPr>
          <w:rFonts w:ascii="Times New Roman" w:hAnsi="Times New Roman" w:cs="Times New Roman"/>
          <w:sz w:val="28"/>
          <w:szCs w:val="28"/>
        </w:rPr>
        <w:t>;</w:t>
      </w:r>
    </w:p>
    <w:p w:rsidR="00202D4F" w:rsidRPr="00CF488E" w:rsidRDefault="005E4B2F" w:rsidP="003F66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</w:t>
      </w:r>
      <w:r w:rsidR="0008095C" w:rsidRPr="00CF488E">
        <w:rPr>
          <w:rFonts w:ascii="Times New Roman" w:hAnsi="Times New Roman" w:cs="Times New Roman"/>
          <w:sz w:val="28"/>
          <w:szCs w:val="28"/>
        </w:rPr>
        <w:t xml:space="preserve"> </w:t>
      </w:r>
      <w:r w:rsidR="003A570A" w:rsidRPr="00CF488E">
        <w:rPr>
          <w:rFonts w:ascii="Times New Roman" w:hAnsi="Times New Roman" w:cs="Times New Roman"/>
          <w:sz w:val="28"/>
          <w:szCs w:val="28"/>
        </w:rPr>
        <w:t>н</w:t>
      </w:r>
      <w:r w:rsidR="00DC39E4" w:rsidRPr="00CF488E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3A570A" w:rsidRPr="00CF488E">
        <w:rPr>
          <w:rFonts w:ascii="Times New Roman" w:hAnsi="Times New Roman" w:cs="Times New Roman"/>
          <w:sz w:val="28"/>
          <w:szCs w:val="28"/>
        </w:rPr>
        <w:t>30</w:t>
      </w:r>
      <w:r w:rsidR="00DC39E4" w:rsidRPr="00CF488E">
        <w:rPr>
          <w:rFonts w:ascii="Times New Roman" w:hAnsi="Times New Roman" w:cs="Times New Roman"/>
          <w:sz w:val="28"/>
          <w:szCs w:val="28"/>
        </w:rPr>
        <w:t xml:space="preserve"> ноября текущего года согласованный </w:t>
      </w:r>
      <w:r w:rsidR="003A570A" w:rsidRPr="00CF488E">
        <w:rPr>
          <w:rFonts w:ascii="Times New Roman" w:hAnsi="Times New Roman" w:cs="Times New Roman"/>
          <w:sz w:val="28"/>
          <w:szCs w:val="28"/>
        </w:rPr>
        <w:t xml:space="preserve">с управлением экономики прогноз </w:t>
      </w:r>
      <w:r w:rsidR="00C657B3" w:rsidRPr="00CF488E">
        <w:rPr>
          <w:rFonts w:ascii="Times New Roman" w:hAnsi="Times New Roman" w:cs="Times New Roman"/>
          <w:sz w:val="28"/>
          <w:szCs w:val="28"/>
        </w:rPr>
        <w:t xml:space="preserve">размещает на </w:t>
      </w:r>
      <w:r w:rsidR="00DA1C6C">
        <w:rPr>
          <w:rFonts w:ascii="Times New Roman" w:hAnsi="Times New Roman" w:cs="Times New Roman"/>
          <w:sz w:val="28"/>
          <w:szCs w:val="28"/>
        </w:rPr>
        <w:t>интерактивном</w:t>
      </w:r>
      <w:r w:rsidR="00DA1C6C" w:rsidRPr="00343C87">
        <w:rPr>
          <w:rFonts w:ascii="Times New Roman" w:hAnsi="Times New Roman" w:cs="Times New Roman"/>
          <w:sz w:val="28"/>
          <w:szCs w:val="28"/>
        </w:rPr>
        <w:t xml:space="preserve"> портале службы занятости населения</w:t>
      </w:r>
      <w:r w:rsidR="00DA1C6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A1C6C" w:rsidRPr="00CF488E">
        <w:rPr>
          <w:rFonts w:ascii="Times New Roman" w:hAnsi="Times New Roman"/>
          <w:sz w:val="28"/>
          <w:szCs w:val="28"/>
        </w:rPr>
        <w:t xml:space="preserve"> </w:t>
      </w:r>
      <w:r w:rsidR="003A570A" w:rsidRPr="00CF488E">
        <w:rPr>
          <w:rFonts w:ascii="Times New Roman" w:hAnsi="Times New Roman"/>
          <w:sz w:val="28"/>
          <w:szCs w:val="28"/>
        </w:rPr>
        <w:t>и портале органов государственной власти области</w:t>
      </w:r>
      <w:r w:rsidR="00202D4F" w:rsidRPr="00CF488E">
        <w:rPr>
          <w:rFonts w:ascii="Times New Roman" w:hAnsi="Times New Roman"/>
          <w:sz w:val="28"/>
          <w:szCs w:val="28"/>
        </w:rPr>
        <w:t>.</w:t>
      </w:r>
    </w:p>
    <w:p w:rsidR="00BC0491" w:rsidRPr="00CF488E" w:rsidRDefault="003A570A" w:rsidP="00DC3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2.11</w:t>
      </w:r>
      <w:r w:rsidR="0008095C" w:rsidRPr="00CF488E">
        <w:rPr>
          <w:rFonts w:ascii="Times New Roman" w:hAnsi="Times New Roman" w:cs="Times New Roman"/>
          <w:sz w:val="28"/>
          <w:szCs w:val="28"/>
        </w:rPr>
        <w:t>. Управлени</w:t>
      </w:r>
      <w:r w:rsidR="00E04DDF" w:rsidRPr="00CF488E">
        <w:rPr>
          <w:rFonts w:ascii="Times New Roman" w:hAnsi="Times New Roman" w:cs="Times New Roman"/>
          <w:sz w:val="28"/>
          <w:szCs w:val="28"/>
        </w:rPr>
        <w:t>е</w:t>
      </w:r>
      <w:r w:rsidR="0008095C" w:rsidRPr="00CF488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C39E4" w:rsidRPr="00CF488E">
        <w:rPr>
          <w:rFonts w:ascii="Times New Roman" w:hAnsi="Times New Roman" w:cs="Times New Roman"/>
          <w:sz w:val="28"/>
          <w:szCs w:val="28"/>
        </w:rPr>
        <w:t xml:space="preserve"> в</w:t>
      </w:r>
      <w:r w:rsidR="0008095C" w:rsidRPr="00CF488E">
        <w:rPr>
          <w:rFonts w:ascii="Times New Roman" w:hAnsi="Times New Roman" w:cs="Times New Roman"/>
          <w:sz w:val="28"/>
          <w:szCs w:val="28"/>
        </w:rPr>
        <w:t xml:space="preserve"> течение 10 дней со дня получения от управления трудовой занятости населения предварительных результатов </w:t>
      </w:r>
      <w:r w:rsidR="00E04DDF" w:rsidRPr="00CF488E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="0008095C" w:rsidRPr="00CF488E">
        <w:rPr>
          <w:rFonts w:ascii="Times New Roman" w:hAnsi="Times New Roman" w:cs="Times New Roman"/>
          <w:sz w:val="28"/>
          <w:szCs w:val="28"/>
        </w:rPr>
        <w:t>прогноза</w:t>
      </w:r>
      <w:r w:rsidR="00BC0491" w:rsidRPr="00CF488E">
        <w:rPr>
          <w:rFonts w:ascii="Times New Roman" w:hAnsi="Times New Roman" w:cs="Times New Roman"/>
          <w:sz w:val="28"/>
          <w:szCs w:val="28"/>
        </w:rPr>
        <w:t>:</w:t>
      </w:r>
    </w:p>
    <w:p w:rsidR="00BC0491" w:rsidRPr="00CF488E" w:rsidRDefault="00BC0491" w:rsidP="00DC3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- </w:t>
      </w:r>
      <w:r w:rsidR="0008095C" w:rsidRPr="00CF488E">
        <w:rPr>
          <w:rFonts w:ascii="Times New Roman" w:hAnsi="Times New Roman" w:cs="Times New Roman"/>
          <w:sz w:val="28"/>
          <w:szCs w:val="28"/>
        </w:rPr>
        <w:t>рассматрива</w:t>
      </w:r>
      <w:r w:rsidRPr="00CF488E">
        <w:rPr>
          <w:rFonts w:ascii="Times New Roman" w:hAnsi="Times New Roman" w:cs="Times New Roman"/>
          <w:sz w:val="28"/>
          <w:szCs w:val="28"/>
        </w:rPr>
        <w:t>ет</w:t>
      </w:r>
      <w:r w:rsidR="0008095C" w:rsidRPr="00CF488E">
        <w:rPr>
          <w:rFonts w:ascii="Times New Roman" w:hAnsi="Times New Roman" w:cs="Times New Roman"/>
          <w:sz w:val="28"/>
          <w:szCs w:val="28"/>
        </w:rPr>
        <w:t xml:space="preserve"> их, а также осуществля</w:t>
      </w:r>
      <w:r w:rsidRPr="00CF488E">
        <w:rPr>
          <w:rFonts w:ascii="Times New Roman" w:hAnsi="Times New Roman" w:cs="Times New Roman"/>
          <w:sz w:val="28"/>
          <w:szCs w:val="28"/>
        </w:rPr>
        <w:t>ет</w:t>
      </w:r>
      <w:r w:rsidR="0008095C" w:rsidRPr="00CF488E">
        <w:rPr>
          <w:rFonts w:ascii="Times New Roman" w:hAnsi="Times New Roman" w:cs="Times New Roman"/>
          <w:sz w:val="28"/>
          <w:szCs w:val="28"/>
        </w:rPr>
        <w:t xml:space="preserve"> уточнение показателей </w:t>
      </w:r>
      <w:r w:rsidRPr="00CF488E">
        <w:rPr>
          <w:rFonts w:ascii="Times New Roman" w:hAnsi="Times New Roman" w:cs="Times New Roman"/>
          <w:sz w:val="28"/>
          <w:szCs w:val="28"/>
        </w:rPr>
        <w:t>среднесрочного прогноза;</w:t>
      </w:r>
    </w:p>
    <w:p w:rsidR="0008095C" w:rsidRPr="00CF488E" w:rsidRDefault="00BC0491" w:rsidP="00DC3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8095C" w:rsidRPr="00CF488E">
        <w:rPr>
          <w:rFonts w:ascii="Times New Roman" w:hAnsi="Times New Roman" w:cs="Times New Roman"/>
          <w:sz w:val="28"/>
          <w:szCs w:val="28"/>
        </w:rPr>
        <w:t>направля</w:t>
      </w:r>
      <w:r w:rsidRPr="00CF488E">
        <w:rPr>
          <w:rFonts w:ascii="Times New Roman" w:hAnsi="Times New Roman" w:cs="Times New Roman"/>
          <w:sz w:val="28"/>
          <w:szCs w:val="28"/>
        </w:rPr>
        <w:t>ет</w:t>
      </w:r>
      <w:r w:rsidR="0008095C" w:rsidRPr="00CF488E">
        <w:rPr>
          <w:rFonts w:ascii="Times New Roman" w:hAnsi="Times New Roman" w:cs="Times New Roman"/>
          <w:sz w:val="28"/>
          <w:szCs w:val="28"/>
        </w:rPr>
        <w:t xml:space="preserve"> соответствующие предложения в управление трудовой занятости населения</w:t>
      </w:r>
      <w:r w:rsidRPr="00CF488E">
        <w:rPr>
          <w:rFonts w:ascii="Times New Roman" w:hAnsi="Times New Roman" w:cs="Times New Roman"/>
          <w:sz w:val="28"/>
          <w:szCs w:val="28"/>
        </w:rPr>
        <w:t>.</w:t>
      </w:r>
    </w:p>
    <w:p w:rsidR="00DA1C6C" w:rsidRDefault="00DA1C6C" w:rsidP="002E5D9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C707C" w:rsidRPr="005401B0" w:rsidRDefault="006C707C" w:rsidP="002E5D9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01B0">
        <w:rPr>
          <w:rFonts w:ascii="Times New Roman" w:hAnsi="Times New Roman" w:cs="Times New Roman"/>
          <w:b w:val="0"/>
          <w:sz w:val="28"/>
          <w:szCs w:val="28"/>
        </w:rPr>
        <w:t>III. Корректировка среднесрочного прогноза</w:t>
      </w:r>
    </w:p>
    <w:p w:rsidR="006C707C" w:rsidRPr="00343C87" w:rsidRDefault="006C707C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07C" w:rsidRPr="00F44702" w:rsidRDefault="003A570A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C707C" w:rsidRPr="00F44702">
        <w:rPr>
          <w:rFonts w:ascii="Times New Roman" w:hAnsi="Times New Roman" w:cs="Times New Roman"/>
          <w:sz w:val="28"/>
          <w:szCs w:val="28"/>
        </w:rPr>
        <w:t>.</w:t>
      </w:r>
      <w:r w:rsidR="00FE53F4" w:rsidRPr="00F44702">
        <w:rPr>
          <w:rFonts w:ascii="Times New Roman" w:hAnsi="Times New Roman" w:cs="Times New Roman"/>
          <w:sz w:val="28"/>
          <w:szCs w:val="28"/>
        </w:rPr>
        <w:t> </w:t>
      </w:r>
      <w:r w:rsidR="006C707C" w:rsidRPr="00F44702">
        <w:rPr>
          <w:rFonts w:ascii="Times New Roman" w:hAnsi="Times New Roman" w:cs="Times New Roman"/>
          <w:sz w:val="28"/>
          <w:szCs w:val="28"/>
        </w:rPr>
        <w:t xml:space="preserve">Корректировка среднесрочного прогноза осуществляется управлением </w:t>
      </w:r>
      <w:r w:rsidR="003471DF" w:rsidRPr="00F44702">
        <w:rPr>
          <w:rFonts w:ascii="Times New Roman" w:hAnsi="Times New Roman" w:cs="Times New Roman"/>
          <w:sz w:val="28"/>
          <w:szCs w:val="28"/>
        </w:rPr>
        <w:t>трудовой занятости населения</w:t>
      </w:r>
      <w:r w:rsidR="006C707C" w:rsidRPr="00F44702">
        <w:rPr>
          <w:rFonts w:ascii="Times New Roman" w:hAnsi="Times New Roman" w:cs="Times New Roman"/>
          <w:sz w:val="28"/>
          <w:szCs w:val="28"/>
        </w:rPr>
        <w:t xml:space="preserve"> с учетом основных показателей развития </w:t>
      </w:r>
      <w:r w:rsidR="00F012F1" w:rsidRPr="00F44702">
        <w:rPr>
          <w:rFonts w:ascii="Times New Roman" w:hAnsi="Times New Roman" w:cs="Times New Roman"/>
          <w:sz w:val="28"/>
          <w:szCs w:val="28"/>
        </w:rPr>
        <w:t xml:space="preserve">ситуации на рынке труда, </w:t>
      </w:r>
      <w:r w:rsidR="00F44702" w:rsidRPr="00F4470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области на среднесрочный период, основных показателей развития по отдельным видам экономической деятельности.</w:t>
      </w:r>
    </w:p>
    <w:p w:rsidR="006C707C" w:rsidRPr="00343C87" w:rsidRDefault="006C707C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07C" w:rsidRPr="005401B0" w:rsidRDefault="006C707C" w:rsidP="002E5D9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01B0">
        <w:rPr>
          <w:rFonts w:ascii="Times New Roman" w:hAnsi="Times New Roman" w:cs="Times New Roman"/>
          <w:b w:val="0"/>
          <w:sz w:val="28"/>
          <w:szCs w:val="28"/>
        </w:rPr>
        <w:t>IV. Мониторинг и контроль реализации среднесрочного прогноза</w:t>
      </w:r>
    </w:p>
    <w:p w:rsidR="007F3065" w:rsidRPr="00343C87" w:rsidRDefault="007F3065" w:rsidP="002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07C" w:rsidRPr="00343C87" w:rsidRDefault="003A570A" w:rsidP="00347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C25B0" w:rsidRPr="00343C87">
        <w:rPr>
          <w:rFonts w:ascii="Times New Roman" w:hAnsi="Times New Roman" w:cs="Times New Roman"/>
          <w:sz w:val="28"/>
          <w:szCs w:val="28"/>
        </w:rPr>
        <w:t> </w:t>
      </w:r>
      <w:r w:rsidR="006C707C" w:rsidRPr="00343C87">
        <w:rPr>
          <w:rFonts w:ascii="Times New Roman" w:hAnsi="Times New Roman" w:cs="Times New Roman"/>
          <w:sz w:val="28"/>
          <w:szCs w:val="28"/>
        </w:rPr>
        <w:t>Мониторинг и контроль реализации среднесрочного прогноза осуществля</w:t>
      </w:r>
      <w:r w:rsidR="003471DF" w:rsidRPr="00343C87">
        <w:rPr>
          <w:rFonts w:ascii="Times New Roman" w:hAnsi="Times New Roman" w:cs="Times New Roman"/>
          <w:sz w:val="28"/>
          <w:szCs w:val="28"/>
        </w:rPr>
        <w:t>е</w:t>
      </w:r>
      <w:r w:rsidR="006C707C" w:rsidRPr="00343C87">
        <w:rPr>
          <w:rFonts w:ascii="Times New Roman" w:hAnsi="Times New Roman" w:cs="Times New Roman"/>
          <w:sz w:val="28"/>
          <w:szCs w:val="28"/>
        </w:rPr>
        <w:t xml:space="preserve">тся ежегодно управлением </w:t>
      </w:r>
      <w:r w:rsidR="003471DF" w:rsidRPr="00343C87">
        <w:rPr>
          <w:rFonts w:ascii="Times New Roman" w:hAnsi="Times New Roman" w:cs="Times New Roman"/>
          <w:sz w:val="28"/>
          <w:szCs w:val="28"/>
        </w:rPr>
        <w:t>трудовой занятости населения. Результаты</w:t>
      </w:r>
      <w:r w:rsidR="006C707C" w:rsidRPr="00343C87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DA1C6C">
        <w:rPr>
          <w:rFonts w:ascii="Times New Roman" w:hAnsi="Times New Roman" w:cs="Times New Roman"/>
          <w:sz w:val="28"/>
          <w:szCs w:val="28"/>
        </w:rPr>
        <w:t>интерактивном</w:t>
      </w:r>
      <w:r w:rsidR="006C707C" w:rsidRPr="00343C87">
        <w:rPr>
          <w:rFonts w:ascii="Times New Roman" w:hAnsi="Times New Roman" w:cs="Times New Roman"/>
          <w:sz w:val="28"/>
          <w:szCs w:val="28"/>
        </w:rPr>
        <w:t xml:space="preserve"> </w:t>
      </w:r>
      <w:r w:rsidR="003471DF" w:rsidRPr="00343C87">
        <w:rPr>
          <w:rFonts w:ascii="Times New Roman" w:hAnsi="Times New Roman" w:cs="Times New Roman"/>
          <w:sz w:val="28"/>
          <w:szCs w:val="28"/>
        </w:rPr>
        <w:t>портале службы занятости населения</w:t>
      </w:r>
      <w:r w:rsidR="00DA1C6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C707C" w:rsidRPr="00343C87">
        <w:rPr>
          <w:rFonts w:ascii="Times New Roman" w:hAnsi="Times New Roman" w:cs="Times New Roman"/>
          <w:sz w:val="28"/>
          <w:szCs w:val="28"/>
        </w:rPr>
        <w:t>.</w:t>
      </w:r>
    </w:p>
    <w:p w:rsidR="006C707C" w:rsidRPr="00343C87" w:rsidRDefault="006C707C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11687" w:rsidRPr="00326E35" w:rsidRDefault="00326E35" w:rsidP="009116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E35">
        <w:rPr>
          <w:rFonts w:ascii="Times New Roman" w:hAnsi="Times New Roman" w:cs="Times New Roman"/>
          <w:b w:val="0"/>
          <w:sz w:val="28"/>
          <w:szCs w:val="28"/>
        </w:rPr>
        <w:t>Формы</w:t>
      </w:r>
    </w:p>
    <w:p w:rsidR="00911687" w:rsidRPr="00326E35" w:rsidRDefault="00326E35" w:rsidP="009116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E35">
        <w:rPr>
          <w:rFonts w:ascii="Times New Roman" w:hAnsi="Times New Roman" w:cs="Times New Roman"/>
          <w:b w:val="0"/>
          <w:sz w:val="28"/>
          <w:szCs w:val="28"/>
        </w:rPr>
        <w:t>представления данных, необходимых для разработки прогноза</w:t>
      </w:r>
    </w:p>
    <w:p w:rsidR="00F72337" w:rsidRDefault="00326E35" w:rsidP="009116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E35">
        <w:rPr>
          <w:rFonts w:ascii="Times New Roman" w:hAnsi="Times New Roman" w:cs="Times New Roman"/>
          <w:b w:val="0"/>
          <w:sz w:val="28"/>
          <w:szCs w:val="28"/>
        </w:rPr>
        <w:t>баланса трудовых ресурсов евр</w:t>
      </w:r>
      <w:r w:rsidR="00F72337">
        <w:rPr>
          <w:rFonts w:ascii="Times New Roman" w:hAnsi="Times New Roman" w:cs="Times New Roman"/>
          <w:b w:val="0"/>
          <w:sz w:val="28"/>
          <w:szCs w:val="28"/>
        </w:rPr>
        <w:t xml:space="preserve">ейской автономной области </w:t>
      </w:r>
    </w:p>
    <w:p w:rsidR="00911687" w:rsidRPr="00326E35" w:rsidRDefault="00F72337" w:rsidP="009116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ср</w:t>
      </w:r>
      <w:r w:rsidR="00326E35" w:rsidRPr="00326E35">
        <w:rPr>
          <w:rFonts w:ascii="Times New Roman" w:hAnsi="Times New Roman" w:cs="Times New Roman"/>
          <w:b w:val="0"/>
          <w:sz w:val="28"/>
          <w:szCs w:val="28"/>
        </w:rPr>
        <w:t>еднесрочный период</w:t>
      </w:r>
    </w:p>
    <w:p w:rsidR="00562F4A" w:rsidRPr="002454C6" w:rsidRDefault="00562F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F4A" w:rsidRPr="002454C6" w:rsidRDefault="00562F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Форма</w:t>
      </w:r>
      <w:r w:rsidR="0088105B" w:rsidRPr="002454C6">
        <w:rPr>
          <w:rFonts w:ascii="Times New Roman" w:hAnsi="Times New Roman" w:cs="Times New Roman"/>
          <w:sz w:val="28"/>
          <w:szCs w:val="28"/>
        </w:rPr>
        <w:t xml:space="preserve"> №</w:t>
      </w:r>
      <w:r w:rsidR="003A570A">
        <w:rPr>
          <w:rFonts w:ascii="Times New Roman" w:hAnsi="Times New Roman" w:cs="Times New Roman"/>
          <w:sz w:val="28"/>
          <w:szCs w:val="28"/>
        </w:rPr>
        <w:t> </w:t>
      </w:r>
      <w:r w:rsidR="0088105B" w:rsidRPr="002454C6">
        <w:rPr>
          <w:rFonts w:ascii="Times New Roman" w:hAnsi="Times New Roman" w:cs="Times New Roman"/>
          <w:sz w:val="28"/>
          <w:szCs w:val="28"/>
        </w:rPr>
        <w:t>1</w:t>
      </w:r>
    </w:p>
    <w:p w:rsidR="006C707C" w:rsidRPr="002454C6" w:rsidRDefault="006C7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7C" w:rsidRPr="002454C6" w:rsidRDefault="00AB2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11"/>
      <w:bookmarkEnd w:id="4"/>
      <w:r w:rsidRPr="002454C6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6C707C" w:rsidRPr="002454C6" w:rsidRDefault="00FE53F4" w:rsidP="00AB2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54C6">
        <w:rPr>
          <w:rFonts w:ascii="Times New Roman" w:hAnsi="Times New Roman" w:cs="Times New Roman"/>
          <w:b w:val="0"/>
          <w:sz w:val="28"/>
          <w:szCs w:val="28"/>
        </w:rPr>
        <w:t>п</w:t>
      </w:r>
      <w:r w:rsidR="00AB29FF" w:rsidRPr="002454C6">
        <w:rPr>
          <w:rFonts w:ascii="Times New Roman" w:hAnsi="Times New Roman" w:cs="Times New Roman"/>
          <w:b w:val="0"/>
          <w:sz w:val="28"/>
          <w:szCs w:val="28"/>
        </w:rPr>
        <w:t>рогноза баланса трудовых ресурсов Еврейской автономной о</w:t>
      </w:r>
      <w:r w:rsidRPr="002454C6">
        <w:rPr>
          <w:rFonts w:ascii="Times New Roman" w:hAnsi="Times New Roman" w:cs="Times New Roman"/>
          <w:b w:val="0"/>
          <w:sz w:val="28"/>
          <w:szCs w:val="28"/>
        </w:rPr>
        <w:t>бласти з</w:t>
      </w:r>
      <w:r w:rsidR="00AB29FF" w:rsidRPr="002454C6">
        <w:rPr>
          <w:rFonts w:ascii="Times New Roman" w:hAnsi="Times New Roman" w:cs="Times New Roman"/>
          <w:b w:val="0"/>
          <w:sz w:val="28"/>
          <w:szCs w:val="28"/>
        </w:rPr>
        <w:t xml:space="preserve">а среднесрочный период </w:t>
      </w:r>
    </w:p>
    <w:p w:rsidR="00AB29FF" w:rsidRPr="002454C6" w:rsidRDefault="00AB29FF" w:rsidP="00AB29F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2454C6">
        <w:rPr>
          <w:rFonts w:ascii="Times New Roman" w:hAnsi="Times New Roman" w:cs="Times New Roman"/>
          <w:b w:val="0"/>
          <w:sz w:val="20"/>
        </w:rPr>
        <w:t>(тыс. человек)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"/>
        <w:gridCol w:w="2981"/>
        <w:gridCol w:w="1275"/>
        <w:gridCol w:w="1135"/>
        <w:gridCol w:w="992"/>
        <w:gridCol w:w="1134"/>
        <w:gridCol w:w="994"/>
      </w:tblGrid>
      <w:tr w:rsidR="002454C6" w:rsidRPr="002454C6" w:rsidTr="00326E35">
        <w:tc>
          <w:tcPr>
            <w:tcW w:w="909" w:type="dxa"/>
            <w:vMerge w:val="restart"/>
            <w:tcBorders>
              <w:bottom w:val="nil"/>
            </w:tcBorders>
            <w:vAlign w:val="center"/>
          </w:tcPr>
          <w:p w:rsidR="00343C87" w:rsidRPr="002454C6" w:rsidRDefault="00343C87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5" w:name="P141"/>
            <w:bookmarkEnd w:id="5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981" w:type="dxa"/>
            <w:vMerge w:val="restart"/>
            <w:tcBorders>
              <w:bottom w:val="nil"/>
            </w:tcBorders>
            <w:vAlign w:val="center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vAlign w:val="center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3120" w:type="dxa"/>
            <w:gridSpan w:val="3"/>
            <w:vAlign w:val="center"/>
          </w:tcPr>
          <w:p w:rsidR="00334858" w:rsidRPr="002454C6" w:rsidRDefault="002C25B0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Прогнозный период</w:t>
            </w:r>
          </w:p>
        </w:tc>
      </w:tr>
      <w:tr w:rsidR="002454C6" w:rsidRPr="002454C6" w:rsidTr="00326E35">
        <w:tc>
          <w:tcPr>
            <w:tcW w:w="909" w:type="dxa"/>
            <w:vMerge/>
            <w:tcBorders>
              <w:bottom w:val="nil"/>
            </w:tcBorders>
          </w:tcPr>
          <w:p w:rsidR="002C25B0" w:rsidRPr="002454C6" w:rsidRDefault="002C25B0" w:rsidP="00A031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  <w:tcBorders>
              <w:bottom w:val="nil"/>
            </w:tcBorders>
          </w:tcPr>
          <w:p w:rsidR="002C25B0" w:rsidRPr="002454C6" w:rsidRDefault="002C25B0" w:rsidP="00A031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C25B0" w:rsidRPr="002454C6" w:rsidRDefault="002C25B0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предшествую</w:t>
            </w:r>
            <w:r w:rsidR="008A5A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 году разработки прогноза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F012F1" w:rsidRDefault="00F012F1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2C25B0" w:rsidRPr="002454C6" w:rsidRDefault="00F012F1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C25B0" w:rsidRPr="002454C6" w:rsidRDefault="002C25B0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2C25B0" w:rsidRPr="002454C6" w:rsidRDefault="002C25B0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994" w:type="dxa"/>
            <w:tcBorders>
              <w:bottom w:val="nil"/>
            </w:tcBorders>
          </w:tcPr>
          <w:p w:rsidR="002C25B0" w:rsidRPr="002454C6" w:rsidRDefault="002C25B0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</w:tbl>
    <w:p w:rsidR="00326E35" w:rsidRDefault="00326E35" w:rsidP="00A031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  <w:sectPr w:rsidR="00326E35" w:rsidSect="0053632A">
          <w:pgSz w:w="11905" w:h="16838"/>
          <w:pgMar w:top="1134" w:right="851" w:bottom="1134" w:left="1701" w:header="0" w:footer="0" w:gutter="0"/>
          <w:pgNumType w:start="1"/>
          <w:cols w:space="720"/>
          <w:titlePg/>
          <w:docGrid w:linePitch="326"/>
        </w:sect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"/>
        <w:gridCol w:w="2981"/>
        <w:gridCol w:w="1275"/>
        <w:gridCol w:w="1135"/>
        <w:gridCol w:w="992"/>
        <w:gridCol w:w="1134"/>
        <w:gridCol w:w="994"/>
      </w:tblGrid>
      <w:tr w:rsidR="002454C6" w:rsidRPr="002454C6" w:rsidTr="00326E35">
        <w:trPr>
          <w:trHeight w:val="28"/>
          <w:tblHeader/>
        </w:trPr>
        <w:tc>
          <w:tcPr>
            <w:tcW w:w="909" w:type="dxa"/>
            <w:vAlign w:val="center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81" w:type="dxa"/>
            <w:vAlign w:val="center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vAlign w:val="center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4" w:type="dxa"/>
            <w:vAlign w:val="center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4F42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981" w:type="dxa"/>
          </w:tcPr>
          <w:p w:rsidR="00334858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Численность трудовых ресурсов</w:t>
            </w:r>
            <w:r w:rsidR="00DA1C6C">
              <w:rPr>
                <w:rFonts w:ascii="Times New Roman" w:hAnsi="Times New Roman" w:cs="Times New Roman"/>
                <w:sz w:val="20"/>
              </w:rPr>
              <w:t>,</w:t>
            </w:r>
          </w:p>
          <w:p w:rsidR="00DA1C6C" w:rsidRPr="002454C6" w:rsidRDefault="00DA1C6C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981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5A40" w:rsidRPr="002454C6" w:rsidTr="003F45EA">
        <w:tc>
          <w:tcPr>
            <w:tcW w:w="909" w:type="dxa"/>
          </w:tcPr>
          <w:p w:rsidR="008A5A40" w:rsidRPr="002454C6" w:rsidRDefault="008A5A40" w:rsidP="004F42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177"/>
            <w:bookmarkEnd w:id="6"/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981" w:type="dxa"/>
          </w:tcPr>
          <w:p w:rsidR="008A5A40" w:rsidRPr="00FA16E9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Лица старше трудоспособного возраста и подростки, занятые в экономике</w:t>
            </w:r>
          </w:p>
        </w:tc>
        <w:tc>
          <w:tcPr>
            <w:tcW w:w="1275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5A40" w:rsidRPr="002454C6" w:rsidTr="003F45EA">
        <w:tc>
          <w:tcPr>
            <w:tcW w:w="909" w:type="dxa"/>
          </w:tcPr>
          <w:p w:rsidR="008A5A40" w:rsidRPr="002454C6" w:rsidRDefault="008A5A40" w:rsidP="004F42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 w:rsidRPr="002454C6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981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Лица старше трудоспособного возраста</w:t>
            </w:r>
          </w:p>
        </w:tc>
        <w:tc>
          <w:tcPr>
            <w:tcW w:w="1275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5A40" w:rsidRPr="002454C6" w:rsidTr="003F45EA">
        <w:tc>
          <w:tcPr>
            <w:tcW w:w="909" w:type="dxa"/>
          </w:tcPr>
          <w:p w:rsidR="008A5A40" w:rsidRPr="002454C6" w:rsidRDefault="008A5A40" w:rsidP="008A5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  <w:r w:rsidRPr="002454C6">
              <w:rPr>
                <w:rFonts w:ascii="Times New Roman" w:hAnsi="Times New Roman" w:cs="Times New Roman"/>
                <w:sz w:val="20"/>
              </w:rPr>
              <w:t>.2.</w:t>
            </w:r>
          </w:p>
        </w:tc>
        <w:tc>
          <w:tcPr>
            <w:tcW w:w="2981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Подростки моложе трудоспособного возраста</w:t>
            </w:r>
          </w:p>
        </w:tc>
        <w:tc>
          <w:tcPr>
            <w:tcW w:w="1275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5A40" w:rsidRPr="002454C6" w:rsidTr="003F45EA">
        <w:tc>
          <w:tcPr>
            <w:tcW w:w="909" w:type="dxa"/>
          </w:tcPr>
          <w:p w:rsidR="008A5A40" w:rsidRPr="002454C6" w:rsidRDefault="008A5A40" w:rsidP="008A5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81" w:type="dxa"/>
          </w:tcPr>
          <w:p w:rsidR="008A5A40" w:rsidRPr="00FA16E9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Иностранные трудовые мигранты</w:t>
            </w:r>
            <w:r w:rsidR="00FA16E9">
              <w:rPr>
                <w:rFonts w:ascii="Times New Roman" w:hAnsi="Times New Roman" w:cs="Times New Roman"/>
                <w:sz w:val="20"/>
              </w:rPr>
              <w:t>,</w:t>
            </w:r>
          </w:p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в том числе по видам экономической деятельности:</w:t>
            </w:r>
          </w:p>
        </w:tc>
        <w:tc>
          <w:tcPr>
            <w:tcW w:w="1275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8A5A40" w:rsidRPr="002454C6" w:rsidRDefault="008A5A40" w:rsidP="003F45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8A5A40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  <w:r w:rsidR="00334858" w:rsidRPr="002454C6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4F42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 w:rsidR="008A5A40">
              <w:rPr>
                <w:rFonts w:ascii="Times New Roman" w:hAnsi="Times New Roman" w:cs="Times New Roman"/>
                <w:sz w:val="20"/>
              </w:rPr>
              <w:t>3</w:t>
            </w:r>
            <w:r w:rsidRPr="002454C6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обыча полезных ископаемых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8A5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 w:rsidR="008A5A40">
              <w:rPr>
                <w:rFonts w:ascii="Times New Roman" w:hAnsi="Times New Roman" w:cs="Times New Roman"/>
                <w:sz w:val="20"/>
              </w:rPr>
              <w:t>3</w:t>
            </w:r>
            <w:r w:rsidRPr="002454C6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брабатывающие производства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8A5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 w:rsidR="008A5A40">
              <w:rPr>
                <w:rFonts w:ascii="Times New Roman" w:hAnsi="Times New Roman" w:cs="Times New Roman"/>
                <w:sz w:val="20"/>
              </w:rPr>
              <w:t>3</w:t>
            </w:r>
            <w:r w:rsidRPr="002454C6">
              <w:rPr>
                <w:rFonts w:ascii="Times New Roman" w:hAnsi="Times New Roman" w:cs="Times New Roman"/>
                <w:sz w:val="20"/>
              </w:rPr>
              <w:t>.4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8A5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 w:rsidR="008A5A40">
              <w:rPr>
                <w:rFonts w:ascii="Times New Roman" w:hAnsi="Times New Roman" w:cs="Times New Roman"/>
                <w:sz w:val="20"/>
              </w:rPr>
              <w:t>3</w:t>
            </w:r>
            <w:r w:rsidRPr="002454C6">
              <w:rPr>
                <w:rFonts w:ascii="Times New Roman" w:hAnsi="Times New Roman" w:cs="Times New Roman"/>
                <w:sz w:val="20"/>
              </w:rPr>
              <w:t>.5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8A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 w:rsidR="008A5A40"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34858" w:rsidRPr="002454C6">
              <w:rPr>
                <w:rFonts w:ascii="Times New Roman" w:hAnsi="Times New Roman" w:cs="Times New Roman"/>
                <w:sz w:val="20"/>
              </w:rPr>
              <w:t>троительство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8A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 w:rsidR="008A5A40"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8A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 w:rsidR="008A5A40"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ранспортировка и хранение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8A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 w:rsidR="008A5A40"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гостиниц и предприятий общественного питания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8A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 w:rsidR="008A5A40"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информации и связи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8A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 w:rsidR="008A5A40"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финансовая и страховая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8A5A40" w:rsidP="00A03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по операциям с недвижимым имуществом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8A5A40" w:rsidP="00A03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профессиональная, научная и техническая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8A5A40" w:rsidP="00A03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8A5A40" w:rsidP="00A03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8A5A40" w:rsidP="00A03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.16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8A5A40" w:rsidP="00A03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.17</w:t>
            </w:r>
          </w:p>
        </w:tc>
        <w:tc>
          <w:tcPr>
            <w:tcW w:w="2981" w:type="dxa"/>
          </w:tcPr>
          <w:p w:rsidR="00334858" w:rsidRPr="002454C6" w:rsidRDefault="00EA4A37" w:rsidP="00EA4A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ятельность</w:t>
            </w:r>
            <w:proofErr w:type="spellEnd"/>
            <w:r w:rsidR="00334858" w:rsidRPr="002454C6">
              <w:rPr>
                <w:rFonts w:ascii="Times New Roman" w:hAnsi="Times New Roman"/>
                <w:sz w:val="20"/>
                <w:szCs w:val="20"/>
              </w:rPr>
              <w:t xml:space="preserve"> в области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дравоохранения и социальных услуг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8A5A40" w:rsidP="00A03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.18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8A5A40" w:rsidP="00A03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.19</w:t>
            </w:r>
          </w:p>
        </w:tc>
        <w:tc>
          <w:tcPr>
            <w:tcW w:w="2981" w:type="dxa"/>
          </w:tcPr>
          <w:p w:rsidR="00334858" w:rsidRPr="002454C6" w:rsidRDefault="00334858" w:rsidP="00A031BE">
            <w:pPr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4F42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8511" w:type="dxa"/>
            <w:gridSpan w:val="6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Распределение численности трудовых ресурсов</w:t>
            </w: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4F42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361"/>
            <w:bookmarkEnd w:id="7"/>
            <w:r w:rsidRPr="002454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81" w:type="dxa"/>
          </w:tcPr>
          <w:p w:rsidR="00334858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 xml:space="preserve">Среднегодовая численность </w:t>
            </w:r>
            <w:proofErr w:type="gramStart"/>
            <w:r w:rsidRPr="002454C6">
              <w:rPr>
                <w:rFonts w:ascii="Times New Roman" w:hAnsi="Times New Roman" w:cs="Times New Roman"/>
                <w:sz w:val="20"/>
              </w:rPr>
              <w:t>занятых</w:t>
            </w:r>
            <w:proofErr w:type="gramEnd"/>
            <w:r w:rsidRPr="002454C6">
              <w:rPr>
                <w:rFonts w:ascii="Times New Roman" w:hAnsi="Times New Roman" w:cs="Times New Roman"/>
                <w:sz w:val="20"/>
              </w:rPr>
              <w:t xml:space="preserve"> в экономике</w:t>
            </w:r>
            <w:r w:rsidR="001D470F">
              <w:rPr>
                <w:rFonts w:ascii="Times New Roman" w:hAnsi="Times New Roman" w:cs="Times New Roman"/>
                <w:sz w:val="20"/>
              </w:rPr>
              <w:t>,</w:t>
            </w:r>
            <w:r w:rsidRPr="002454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A5A40" w:rsidRPr="002454C6" w:rsidRDefault="008A5A40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в том числе по видам экономической деятельности: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обыча полезных ископаемых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брабатывающие производства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34858" w:rsidRPr="002454C6">
              <w:rPr>
                <w:rFonts w:ascii="Times New Roman" w:hAnsi="Times New Roman" w:cs="Times New Roman"/>
                <w:sz w:val="20"/>
              </w:rPr>
              <w:t>троительство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ранспортировка и хранение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гостиниц и предприятий общественного питания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2.10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информации и связи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2.11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финансовая и страховая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2.12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по операциям с недвижимым имуществом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2.13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профессиональная, научная и техническая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2.14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2.15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2.16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2.17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здравоохранения и социальных услуг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2.18</w:t>
            </w:r>
          </w:p>
        </w:tc>
        <w:tc>
          <w:tcPr>
            <w:tcW w:w="2981" w:type="dxa"/>
          </w:tcPr>
          <w:p w:rsidR="00334858" w:rsidRPr="002454C6" w:rsidRDefault="00EA4A37" w:rsidP="00A031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34858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2.19</w:t>
            </w:r>
          </w:p>
        </w:tc>
        <w:tc>
          <w:tcPr>
            <w:tcW w:w="2981" w:type="dxa"/>
          </w:tcPr>
          <w:p w:rsidR="00334858" w:rsidRPr="002454C6" w:rsidRDefault="00334858" w:rsidP="00A031BE">
            <w:pPr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B3280F" w:rsidRPr="002454C6" w:rsidRDefault="00B3280F" w:rsidP="004F42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2981" w:type="dxa"/>
          </w:tcPr>
          <w:p w:rsidR="00B3280F" w:rsidRPr="002454C6" w:rsidRDefault="00B3280F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Население, не занятое в экономике</w:t>
            </w:r>
          </w:p>
        </w:tc>
        <w:tc>
          <w:tcPr>
            <w:tcW w:w="1275" w:type="dxa"/>
          </w:tcPr>
          <w:p w:rsidR="00B3280F" w:rsidRPr="002454C6" w:rsidRDefault="00B3280F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B3280F" w:rsidRPr="002454C6" w:rsidRDefault="00B3280F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3280F" w:rsidRPr="002454C6" w:rsidRDefault="00B3280F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3280F" w:rsidRPr="002454C6" w:rsidRDefault="00B3280F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B3280F" w:rsidRPr="002454C6" w:rsidRDefault="00B3280F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524"/>
            <w:bookmarkEnd w:id="8"/>
            <w:r w:rsidRPr="002454C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981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531"/>
            <w:bookmarkEnd w:id="9"/>
            <w:r w:rsidRPr="002454C6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981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Безработные, зарегистрированные в органах службы занятости населения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B3280F">
        <w:tc>
          <w:tcPr>
            <w:tcW w:w="909" w:type="dxa"/>
          </w:tcPr>
          <w:p w:rsidR="00334858" w:rsidRPr="002454C6" w:rsidRDefault="00334858" w:rsidP="00A031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981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Прочие категории населения в трудоспособном возрасте, не занятые в экономике</w:t>
            </w:r>
          </w:p>
        </w:tc>
        <w:tc>
          <w:tcPr>
            <w:tcW w:w="127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334858" w:rsidRPr="002454C6" w:rsidRDefault="00334858" w:rsidP="00A031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1687" w:rsidRPr="002454C6" w:rsidRDefault="00911687" w:rsidP="00C83FD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83FDE" w:rsidRPr="002454C6" w:rsidRDefault="00C83FDE" w:rsidP="00C83F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1687" w:rsidRPr="002454C6">
        <w:rPr>
          <w:rFonts w:ascii="Times New Roman" w:hAnsi="Times New Roman" w:cs="Times New Roman"/>
          <w:sz w:val="28"/>
          <w:szCs w:val="28"/>
        </w:rPr>
        <w:t>№</w:t>
      </w:r>
      <w:r w:rsidR="00CF488E">
        <w:rPr>
          <w:rFonts w:ascii="Times New Roman" w:hAnsi="Times New Roman" w:cs="Times New Roman"/>
          <w:sz w:val="28"/>
          <w:szCs w:val="28"/>
        </w:rPr>
        <w:t> </w:t>
      </w:r>
      <w:r w:rsidR="00911687" w:rsidRPr="002454C6">
        <w:rPr>
          <w:rFonts w:ascii="Times New Roman" w:hAnsi="Times New Roman" w:cs="Times New Roman"/>
          <w:sz w:val="28"/>
          <w:szCs w:val="28"/>
        </w:rPr>
        <w:t>2</w:t>
      </w:r>
    </w:p>
    <w:p w:rsidR="00A031BE" w:rsidRPr="002454C6" w:rsidRDefault="00A031BE" w:rsidP="00A031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48"/>
      <w:bookmarkEnd w:id="10"/>
      <w:r w:rsidRPr="002454C6">
        <w:rPr>
          <w:rFonts w:ascii="Times New Roman" w:hAnsi="Times New Roman" w:cs="Times New Roman"/>
          <w:sz w:val="28"/>
          <w:szCs w:val="28"/>
        </w:rPr>
        <w:t>Данные</w:t>
      </w:r>
    </w:p>
    <w:p w:rsidR="00A031BE" w:rsidRPr="002454C6" w:rsidRDefault="00A031BE" w:rsidP="00A031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 xml:space="preserve">о среднегодовой численности </w:t>
      </w:r>
      <w:proofErr w:type="gramStart"/>
      <w:r w:rsidRPr="002454C6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2454C6">
        <w:rPr>
          <w:rFonts w:ascii="Times New Roman" w:hAnsi="Times New Roman" w:cs="Times New Roman"/>
          <w:sz w:val="28"/>
          <w:szCs w:val="28"/>
        </w:rPr>
        <w:t xml:space="preserve"> по видам</w:t>
      </w:r>
    </w:p>
    <w:p w:rsidR="00A031BE" w:rsidRPr="002454C6" w:rsidRDefault="00A031BE" w:rsidP="00A031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</w:p>
    <w:p w:rsidR="00A031BE" w:rsidRPr="002454C6" w:rsidRDefault="00A031BE" w:rsidP="00A031BE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2454C6">
        <w:rPr>
          <w:rFonts w:ascii="Times New Roman" w:hAnsi="Times New Roman" w:cs="Times New Roman"/>
          <w:b w:val="0"/>
          <w:sz w:val="20"/>
        </w:rPr>
        <w:t>(тыс. человек)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977"/>
        <w:gridCol w:w="1275"/>
        <w:gridCol w:w="1092"/>
        <w:gridCol w:w="1035"/>
        <w:gridCol w:w="1134"/>
        <w:gridCol w:w="992"/>
      </w:tblGrid>
      <w:tr w:rsidR="003314F6" w:rsidRPr="002454C6" w:rsidTr="00FA16E9">
        <w:tc>
          <w:tcPr>
            <w:tcW w:w="913" w:type="dxa"/>
            <w:vMerge w:val="restart"/>
            <w:vAlign w:val="center"/>
          </w:tcPr>
          <w:p w:rsidR="008A5A40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3314F6" w:rsidRPr="002454C6" w:rsidRDefault="003314F6" w:rsidP="00CF48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CF488E">
              <w:rPr>
                <w:rFonts w:ascii="Times New Roman" w:hAnsi="Times New Roman" w:cs="Times New Roman"/>
                <w:sz w:val="18"/>
                <w:szCs w:val="18"/>
              </w:rPr>
              <w:t xml:space="preserve">вида экономической </w:t>
            </w:r>
            <w:r w:rsidR="008A5A40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367" w:type="dxa"/>
            <w:gridSpan w:val="2"/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3161" w:type="dxa"/>
            <w:gridSpan w:val="3"/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Прогнозный период</w:t>
            </w:r>
          </w:p>
        </w:tc>
      </w:tr>
      <w:tr w:rsidR="003314F6" w:rsidRPr="002454C6" w:rsidTr="00FA16E9">
        <w:tc>
          <w:tcPr>
            <w:tcW w:w="913" w:type="dxa"/>
            <w:vMerge/>
          </w:tcPr>
          <w:p w:rsidR="003314F6" w:rsidRPr="002454C6" w:rsidRDefault="003314F6" w:rsidP="00343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314F6" w:rsidRPr="002454C6" w:rsidRDefault="003314F6" w:rsidP="00343C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предшествую</w:t>
            </w:r>
            <w:r w:rsidR="008A5A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 году разработки прогноза</w:t>
            </w:r>
          </w:p>
        </w:tc>
        <w:tc>
          <w:tcPr>
            <w:tcW w:w="1092" w:type="dxa"/>
            <w:vAlign w:val="center"/>
          </w:tcPr>
          <w:p w:rsidR="00F012F1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3314F6" w:rsidRPr="002454C6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35" w:type="dxa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1134" w:type="dxa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992" w:type="dxa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  <w:tr w:rsidR="002454C6" w:rsidRPr="002454C6" w:rsidTr="00FA16E9">
        <w:tc>
          <w:tcPr>
            <w:tcW w:w="913" w:type="dxa"/>
          </w:tcPr>
          <w:p w:rsidR="00A031BE" w:rsidRPr="002454C6" w:rsidRDefault="00CF488E" w:rsidP="00CF4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A031BE" w:rsidRPr="002454C6" w:rsidRDefault="00CF488E" w:rsidP="00CF4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A031BE" w:rsidRPr="002454C6" w:rsidRDefault="00CF488E" w:rsidP="00CF4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A031BE" w:rsidRPr="002454C6" w:rsidRDefault="00CF488E" w:rsidP="00CF4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A031BE" w:rsidRPr="002454C6" w:rsidRDefault="00CF488E" w:rsidP="00CF4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A031BE" w:rsidRPr="002454C6" w:rsidRDefault="00CF488E" w:rsidP="00CF4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031BE" w:rsidRPr="002454C6" w:rsidRDefault="00CF488E" w:rsidP="00CF48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2454C6" w:rsidRPr="002454C6" w:rsidTr="00FA16E9">
        <w:tc>
          <w:tcPr>
            <w:tcW w:w="913" w:type="dxa"/>
          </w:tcPr>
          <w:p w:rsidR="00A031BE" w:rsidRPr="002454C6" w:rsidRDefault="00A031BE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A031BE" w:rsidRPr="002454C6" w:rsidRDefault="00A031BE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031BE" w:rsidRPr="002454C6" w:rsidRDefault="00A031BE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A031BE" w:rsidRPr="002454C6" w:rsidRDefault="00A031BE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031BE" w:rsidRPr="002454C6" w:rsidRDefault="00A031BE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031BE" w:rsidRPr="002454C6" w:rsidRDefault="00A031BE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031BE" w:rsidRPr="002454C6" w:rsidRDefault="00A031BE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20F" w:rsidRPr="002454C6" w:rsidTr="00FA16E9">
        <w:tc>
          <w:tcPr>
            <w:tcW w:w="913" w:type="dxa"/>
          </w:tcPr>
          <w:p w:rsidR="004F420F" w:rsidRPr="002454C6" w:rsidRDefault="004F42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4F420F" w:rsidRPr="002454C6" w:rsidRDefault="004F42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F420F" w:rsidRPr="002454C6" w:rsidRDefault="004F42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4F420F" w:rsidRPr="002454C6" w:rsidRDefault="004F42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4F420F" w:rsidRPr="002454C6" w:rsidRDefault="004F42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F420F" w:rsidRPr="002454C6" w:rsidRDefault="004F42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F420F" w:rsidRPr="002454C6" w:rsidRDefault="004F42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251C2" w:rsidRPr="002454C6" w:rsidRDefault="006251C2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6E35" w:rsidRDefault="00326E35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6E35" w:rsidRDefault="00326E35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9F2" w:rsidRDefault="007119F2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9F2" w:rsidRDefault="007119F2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51C2" w:rsidRPr="002454C6" w:rsidRDefault="006251C2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lastRenderedPageBreak/>
        <w:t>Форма №</w:t>
      </w:r>
      <w:r w:rsidR="00CF488E">
        <w:rPr>
          <w:rFonts w:ascii="Times New Roman" w:hAnsi="Times New Roman" w:cs="Times New Roman"/>
          <w:sz w:val="28"/>
          <w:szCs w:val="28"/>
        </w:rPr>
        <w:t> </w:t>
      </w:r>
      <w:r w:rsidRPr="002454C6">
        <w:rPr>
          <w:rFonts w:ascii="Times New Roman" w:hAnsi="Times New Roman" w:cs="Times New Roman"/>
          <w:sz w:val="28"/>
          <w:szCs w:val="28"/>
        </w:rPr>
        <w:t>3</w:t>
      </w: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32"/>
      <w:bookmarkEnd w:id="11"/>
      <w:r w:rsidRPr="002454C6">
        <w:rPr>
          <w:rFonts w:ascii="Times New Roman" w:hAnsi="Times New Roman" w:cs="Times New Roman"/>
          <w:sz w:val="28"/>
          <w:szCs w:val="28"/>
        </w:rPr>
        <w:t>Макроэкономические показатели</w:t>
      </w:r>
    </w:p>
    <w:p w:rsidR="00C83FDE" w:rsidRPr="002454C6" w:rsidRDefault="00C83FDE" w:rsidP="00C83F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977"/>
        <w:gridCol w:w="1275"/>
        <w:gridCol w:w="1134"/>
        <w:gridCol w:w="993"/>
        <w:gridCol w:w="1134"/>
        <w:gridCol w:w="992"/>
      </w:tblGrid>
      <w:tr w:rsidR="003314F6" w:rsidRPr="002454C6" w:rsidTr="00F83540">
        <w:tc>
          <w:tcPr>
            <w:tcW w:w="913" w:type="dxa"/>
            <w:vMerge w:val="restart"/>
            <w:tcBorders>
              <w:bottom w:val="nil"/>
            </w:tcBorders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Прогнозный период</w:t>
            </w:r>
          </w:p>
        </w:tc>
      </w:tr>
      <w:tr w:rsidR="003314F6" w:rsidRPr="002454C6" w:rsidTr="00F83540">
        <w:tc>
          <w:tcPr>
            <w:tcW w:w="913" w:type="dxa"/>
            <w:vMerge/>
            <w:tcBorders>
              <w:bottom w:val="nil"/>
            </w:tcBorders>
          </w:tcPr>
          <w:p w:rsidR="003314F6" w:rsidRPr="002454C6" w:rsidRDefault="003314F6" w:rsidP="00C83F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314F6" w:rsidRPr="002454C6" w:rsidRDefault="003314F6" w:rsidP="00C83F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предшествую</w:t>
            </w:r>
            <w:r w:rsidR="008A5A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 году разработки прогноза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012F1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3314F6" w:rsidRPr="002454C6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992" w:type="dxa"/>
            <w:tcBorders>
              <w:bottom w:val="nil"/>
            </w:tcBorders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</w:tbl>
    <w:p w:rsidR="00F83540" w:rsidRDefault="00F83540" w:rsidP="00C83FDE">
      <w:pPr>
        <w:pStyle w:val="ConsPlusNormal"/>
        <w:jc w:val="center"/>
        <w:rPr>
          <w:rFonts w:ascii="Times New Roman" w:hAnsi="Times New Roman" w:cs="Times New Roman"/>
          <w:sz w:val="20"/>
        </w:rPr>
        <w:sectPr w:rsidR="00F83540" w:rsidSect="00F72337">
          <w:type w:val="continuous"/>
          <w:pgSz w:w="11905" w:h="16838"/>
          <w:pgMar w:top="1134" w:right="851" w:bottom="1134" w:left="1701" w:header="0" w:footer="0" w:gutter="0"/>
          <w:pgNumType w:start="6"/>
          <w:cols w:space="720"/>
          <w:titlePg/>
          <w:docGrid w:linePitch="326"/>
        </w:sect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977"/>
        <w:gridCol w:w="1275"/>
        <w:gridCol w:w="1134"/>
        <w:gridCol w:w="993"/>
        <w:gridCol w:w="1134"/>
        <w:gridCol w:w="992"/>
      </w:tblGrid>
      <w:tr w:rsidR="003314F6" w:rsidRPr="002454C6" w:rsidTr="00F83540">
        <w:trPr>
          <w:tblHeader/>
        </w:trPr>
        <w:tc>
          <w:tcPr>
            <w:tcW w:w="913" w:type="dxa"/>
          </w:tcPr>
          <w:p w:rsidR="003314F6" w:rsidRPr="00F83540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54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3314F6" w:rsidRPr="00F83540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5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3314F6" w:rsidRPr="00F83540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5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314F6" w:rsidRPr="00F83540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5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3314F6" w:rsidRPr="00F83540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5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3314F6" w:rsidRPr="00F83540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5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314F6" w:rsidRPr="00F83540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540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314F6" w:rsidRPr="002454C6" w:rsidTr="00FA16E9">
        <w:tc>
          <w:tcPr>
            <w:tcW w:w="913" w:type="dxa"/>
          </w:tcPr>
          <w:p w:rsidR="003314F6" w:rsidRPr="001D470F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47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3314F6" w:rsidRPr="001D470F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470F">
              <w:rPr>
                <w:rFonts w:ascii="Times New Roman" w:hAnsi="Times New Roman" w:cs="Times New Roman"/>
                <w:sz w:val="20"/>
              </w:rPr>
              <w:t>Среднегодовая численность занятых в экономике, тыс. человек</w:t>
            </w:r>
          </w:p>
        </w:tc>
        <w:tc>
          <w:tcPr>
            <w:tcW w:w="1275" w:type="dxa"/>
          </w:tcPr>
          <w:p w:rsidR="003314F6" w:rsidRPr="001D470F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Численность населения трудоспособного возраста, тыс. человек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Индексы физического объема добавленной стоимости по видам экономической деятельности</w:t>
            </w:r>
            <w:proofErr w:type="gramStart"/>
            <w:r w:rsidRPr="002454C6">
              <w:rPr>
                <w:rFonts w:ascii="Times New Roman" w:hAnsi="Times New Roman" w:cs="Times New Roman"/>
                <w:sz w:val="20"/>
              </w:rPr>
              <w:t>, %:</w:t>
            </w:r>
            <w:proofErr w:type="gramEnd"/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обыча полезных ископаемых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977" w:type="dxa"/>
          </w:tcPr>
          <w:p w:rsidR="003314F6" w:rsidRPr="002454C6" w:rsidRDefault="003314F6" w:rsidP="006251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Обрабатывающие производства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троительство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ранспортировка и хранение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3.9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гостиниц и предприятий общественного питания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3.10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в области информации и связи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3.11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финансовая и страховая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3.12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по операциям с недвижимым имуществом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3.13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профессиональная, научная и техническая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3.14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3.15</w:t>
            </w:r>
          </w:p>
        </w:tc>
        <w:tc>
          <w:tcPr>
            <w:tcW w:w="2977" w:type="dxa"/>
          </w:tcPr>
          <w:p w:rsidR="003314F6" w:rsidRPr="002454C6" w:rsidRDefault="00EA4A37" w:rsidP="00EA4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3.16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бразование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3.17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в области здравоохранения и социальных услуг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3.18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3.19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редоставление прочих видов услуг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77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Индексы производительности труда по видам экономической деятельности</w:t>
            </w:r>
            <w:proofErr w:type="gramStart"/>
            <w:r w:rsidRPr="002454C6">
              <w:rPr>
                <w:rFonts w:ascii="Times New Roman" w:hAnsi="Times New Roman" w:cs="Times New Roman"/>
                <w:sz w:val="20"/>
              </w:rPr>
              <w:t>, %:</w:t>
            </w:r>
            <w:proofErr w:type="gramEnd"/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обыча полезных ископаемых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2977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Обрабатывающие производства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4.4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4.6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троительство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4.7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4.8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ранспортировка и хранение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4.9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гостиниц и предприятий общественного питания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4.10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в области информации и связи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4.11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финансовая и страховая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4.12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по операциям с недвижимым имуществом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4.13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профессиональная, научная и техническая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4.14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1D470F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470F">
              <w:rPr>
                <w:rFonts w:ascii="Times New Roman" w:hAnsi="Times New Roman" w:cs="Times New Roman"/>
                <w:sz w:val="20"/>
              </w:rPr>
              <w:t>4.15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3314F6" w:rsidRPr="001D470F">
              <w:rPr>
                <w:rFonts w:ascii="Times New Roman" w:hAnsi="Times New Roman" w:cs="Times New Roman"/>
                <w:sz w:val="20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4.16</w:t>
            </w:r>
          </w:p>
        </w:tc>
        <w:tc>
          <w:tcPr>
            <w:tcW w:w="2977" w:type="dxa"/>
          </w:tcPr>
          <w:p w:rsidR="003314F6" w:rsidRPr="002454C6" w:rsidRDefault="00EA4A3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бразование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4.17</w:t>
            </w:r>
          </w:p>
        </w:tc>
        <w:tc>
          <w:tcPr>
            <w:tcW w:w="2977" w:type="dxa"/>
          </w:tcPr>
          <w:p w:rsidR="003314F6" w:rsidRPr="002454C6" w:rsidRDefault="000E0E91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в области здравоохранения и социальных услуг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4.18</w:t>
            </w:r>
          </w:p>
        </w:tc>
        <w:tc>
          <w:tcPr>
            <w:tcW w:w="2977" w:type="dxa"/>
          </w:tcPr>
          <w:p w:rsidR="003314F6" w:rsidRPr="002454C6" w:rsidRDefault="000E0E91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14F6" w:rsidRPr="002454C6" w:rsidTr="00FA16E9">
        <w:tc>
          <w:tcPr>
            <w:tcW w:w="913" w:type="dxa"/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4.19</w:t>
            </w:r>
          </w:p>
        </w:tc>
        <w:tc>
          <w:tcPr>
            <w:tcW w:w="2977" w:type="dxa"/>
          </w:tcPr>
          <w:p w:rsidR="003314F6" w:rsidRPr="002454C6" w:rsidRDefault="000E0E91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314F6" w:rsidRPr="002454C6">
              <w:rPr>
                <w:rFonts w:ascii="Times New Roman" w:hAnsi="Times New Roman" w:cs="Times New Roman"/>
                <w:sz w:val="20"/>
              </w:rPr>
              <w:t>редоставление прочих видов услуг</w:t>
            </w:r>
          </w:p>
        </w:tc>
        <w:tc>
          <w:tcPr>
            <w:tcW w:w="1275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14F6" w:rsidRPr="002454C6" w:rsidRDefault="003314F6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3FDE" w:rsidRPr="002454C6" w:rsidRDefault="00C83FDE" w:rsidP="00C83F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3FDE" w:rsidRPr="002454C6" w:rsidRDefault="00C83FDE" w:rsidP="00C83F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343C87" w:rsidRPr="002454C6">
        <w:rPr>
          <w:rFonts w:ascii="Times New Roman" w:hAnsi="Times New Roman" w:cs="Times New Roman"/>
          <w:sz w:val="28"/>
          <w:szCs w:val="28"/>
        </w:rPr>
        <w:t>№</w:t>
      </w:r>
      <w:r w:rsidRPr="002454C6">
        <w:rPr>
          <w:rFonts w:ascii="Times New Roman" w:hAnsi="Times New Roman" w:cs="Times New Roman"/>
          <w:sz w:val="28"/>
          <w:szCs w:val="28"/>
        </w:rPr>
        <w:t xml:space="preserve"> </w:t>
      </w:r>
      <w:r w:rsidR="006251C2" w:rsidRPr="002454C6">
        <w:rPr>
          <w:rFonts w:ascii="Times New Roman" w:hAnsi="Times New Roman" w:cs="Times New Roman"/>
          <w:sz w:val="28"/>
          <w:szCs w:val="28"/>
        </w:rPr>
        <w:t>4</w:t>
      </w: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55"/>
      <w:bookmarkEnd w:id="12"/>
      <w:r w:rsidRPr="002454C6">
        <w:rPr>
          <w:rFonts w:ascii="Times New Roman" w:hAnsi="Times New Roman" w:cs="Times New Roman"/>
          <w:sz w:val="28"/>
          <w:szCs w:val="28"/>
        </w:rPr>
        <w:t>Данные</w:t>
      </w: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о среднегодовой численности обучающихся, студентов,</w:t>
      </w: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аспирантов, докторантов в трудоспособном возрасте,</w:t>
      </w: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54C6">
        <w:rPr>
          <w:rFonts w:ascii="Times New Roman" w:hAnsi="Times New Roman" w:cs="Times New Roman"/>
          <w:sz w:val="28"/>
          <w:szCs w:val="28"/>
        </w:rPr>
        <w:t>обучающихся с отрывом от производства (без учета обучающихся</w:t>
      </w:r>
      <w:proofErr w:type="gramEnd"/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трудоспособного возраста по очной форме обучения,</w:t>
      </w: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54C6">
        <w:rPr>
          <w:rFonts w:ascii="Times New Roman" w:hAnsi="Times New Roman" w:cs="Times New Roman"/>
          <w:sz w:val="28"/>
          <w:szCs w:val="28"/>
        </w:rPr>
        <w:t>совмещающих</w:t>
      </w:r>
      <w:proofErr w:type="gramEnd"/>
      <w:r w:rsidRPr="002454C6">
        <w:rPr>
          <w:rFonts w:ascii="Times New Roman" w:hAnsi="Times New Roman" w:cs="Times New Roman"/>
          <w:sz w:val="28"/>
          <w:szCs w:val="28"/>
        </w:rPr>
        <w:t xml:space="preserve"> обучение с трудовой деятельностью)</w:t>
      </w:r>
    </w:p>
    <w:p w:rsidR="00C83FDE" w:rsidRPr="002454C6" w:rsidRDefault="00C83FDE" w:rsidP="00C83F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54C6">
        <w:rPr>
          <w:rFonts w:ascii="Times New Roman" w:hAnsi="Times New Roman" w:cs="Times New Roman"/>
          <w:sz w:val="20"/>
        </w:rPr>
        <w:t>Человек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977"/>
        <w:gridCol w:w="1275"/>
        <w:gridCol w:w="1092"/>
        <w:gridCol w:w="1035"/>
        <w:gridCol w:w="992"/>
        <w:gridCol w:w="1134"/>
      </w:tblGrid>
      <w:tr w:rsidR="003314F6" w:rsidRPr="002454C6" w:rsidTr="004867EA">
        <w:tc>
          <w:tcPr>
            <w:tcW w:w="913" w:type="dxa"/>
            <w:vMerge w:val="restart"/>
            <w:tcBorders>
              <w:bottom w:val="nil"/>
            </w:tcBorders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67" w:type="dxa"/>
            <w:gridSpan w:val="2"/>
            <w:vAlign w:val="center"/>
          </w:tcPr>
          <w:p w:rsidR="003314F6" w:rsidRPr="003314F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3161" w:type="dxa"/>
            <w:gridSpan w:val="3"/>
          </w:tcPr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Прогнозный период</w:t>
            </w:r>
          </w:p>
        </w:tc>
      </w:tr>
      <w:tr w:rsidR="003314F6" w:rsidRPr="002454C6" w:rsidTr="004867EA">
        <w:trPr>
          <w:trHeight w:val="459"/>
        </w:trPr>
        <w:tc>
          <w:tcPr>
            <w:tcW w:w="913" w:type="dxa"/>
            <w:vMerge/>
            <w:tcBorders>
              <w:bottom w:val="nil"/>
            </w:tcBorders>
          </w:tcPr>
          <w:p w:rsidR="003314F6" w:rsidRPr="002454C6" w:rsidRDefault="003314F6" w:rsidP="00C83F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314F6" w:rsidRPr="002454C6" w:rsidRDefault="003314F6" w:rsidP="00C83F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предшествую</w:t>
            </w:r>
            <w:r w:rsidR="008A5A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 году разработки прогноза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:rsidR="00F012F1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3314F6" w:rsidRPr="002454C6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35" w:type="dxa"/>
            <w:tcBorders>
              <w:bottom w:val="nil"/>
            </w:tcBorders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</w:tbl>
    <w:p w:rsidR="004867EA" w:rsidRDefault="004867EA" w:rsidP="00C83FDE">
      <w:pPr>
        <w:pStyle w:val="ConsPlusNormal"/>
        <w:jc w:val="center"/>
        <w:rPr>
          <w:rFonts w:ascii="Times New Roman" w:hAnsi="Times New Roman" w:cs="Times New Roman"/>
          <w:sz w:val="20"/>
        </w:rPr>
        <w:sectPr w:rsidR="004867EA" w:rsidSect="00F72337">
          <w:type w:val="continuous"/>
          <w:pgSz w:w="11905" w:h="16838"/>
          <w:pgMar w:top="1134" w:right="851" w:bottom="1134" w:left="1701" w:header="0" w:footer="0" w:gutter="0"/>
          <w:pgNumType w:start="10"/>
          <w:cols w:space="720"/>
          <w:titlePg/>
          <w:docGrid w:linePitch="326"/>
        </w:sect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977"/>
        <w:gridCol w:w="1275"/>
        <w:gridCol w:w="1092"/>
        <w:gridCol w:w="1035"/>
        <w:gridCol w:w="992"/>
        <w:gridCol w:w="1134"/>
      </w:tblGrid>
      <w:tr w:rsidR="00C83FDE" w:rsidRPr="002454C6" w:rsidTr="004867EA">
        <w:trPr>
          <w:tblHeader/>
        </w:trPr>
        <w:tc>
          <w:tcPr>
            <w:tcW w:w="913" w:type="dxa"/>
          </w:tcPr>
          <w:p w:rsidR="00C83FDE" w:rsidRPr="004867EA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E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C83FDE" w:rsidRPr="004867EA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E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C83FDE" w:rsidRPr="004867EA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C83FDE" w:rsidRPr="004867EA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E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C83FDE" w:rsidRPr="004867EA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E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83FDE" w:rsidRPr="004867EA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83FDE" w:rsidRPr="004867EA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EA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83FDE" w:rsidRPr="002454C6" w:rsidTr="00FA16E9">
        <w:tc>
          <w:tcPr>
            <w:tcW w:w="91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579"/>
            <w:bookmarkEnd w:id="13"/>
            <w:r w:rsidRPr="002454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454C6">
              <w:rPr>
                <w:rFonts w:ascii="Times New Roman" w:hAnsi="Times New Roman" w:cs="Times New Roman"/>
                <w:sz w:val="20"/>
              </w:rPr>
              <w:t>Численность обучающихся в государственных и негосударственных общеобразовательных учреждениях в трудоспособном возрасте</w:t>
            </w:r>
            <w:proofErr w:type="gramEnd"/>
          </w:p>
        </w:tc>
        <w:tc>
          <w:tcPr>
            <w:tcW w:w="127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FA16E9">
        <w:tc>
          <w:tcPr>
            <w:tcW w:w="91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454C6">
              <w:rPr>
                <w:rFonts w:ascii="Times New Roman" w:hAnsi="Times New Roman" w:cs="Times New Roman"/>
                <w:sz w:val="20"/>
              </w:rPr>
              <w:t xml:space="preserve">Численность обучающихся в </w:t>
            </w: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образовательных учреждениях, реализующих программу начального профессионального образования, в трудоспособном возрасте</w:t>
            </w:r>
            <w:proofErr w:type="gramEnd"/>
          </w:p>
        </w:tc>
        <w:tc>
          <w:tcPr>
            <w:tcW w:w="127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FA16E9">
        <w:tc>
          <w:tcPr>
            <w:tcW w:w="91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977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Численность обучающихся в государственных, муниципальных и негосударственных учебных заведениях, осуществляющих подготовку специалистов со средним профессиональным образованием, в трудоспособном возрасте</w:t>
            </w:r>
          </w:p>
        </w:tc>
        <w:tc>
          <w:tcPr>
            <w:tcW w:w="127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FA16E9">
        <w:tc>
          <w:tcPr>
            <w:tcW w:w="913" w:type="dxa"/>
          </w:tcPr>
          <w:p w:rsidR="00C83FDE" w:rsidRPr="001D470F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47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77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470F">
              <w:rPr>
                <w:rFonts w:ascii="Times New Roman" w:hAnsi="Times New Roman" w:cs="Times New Roman"/>
                <w:sz w:val="20"/>
              </w:rPr>
              <w:t>Численность студентов государственных, муниципальных и негосударственных учебных заведений высшего профессионального образования в трудоспособном возрасте</w:t>
            </w:r>
          </w:p>
        </w:tc>
        <w:tc>
          <w:tcPr>
            <w:tcW w:w="127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FA16E9">
        <w:tc>
          <w:tcPr>
            <w:tcW w:w="91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Численность аспирантов в трудоспособном возрасте, обучающихся с отрывом от работы, и докторантов</w:t>
            </w:r>
          </w:p>
        </w:tc>
        <w:tc>
          <w:tcPr>
            <w:tcW w:w="127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FA16E9">
        <w:tc>
          <w:tcPr>
            <w:tcW w:w="91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614"/>
            <w:bookmarkEnd w:id="14"/>
            <w:r w:rsidRPr="002454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Численность обучающихся на подготовительных отделениях высших учебных заведений в трудоспособном возрасте</w:t>
            </w:r>
          </w:p>
        </w:tc>
        <w:tc>
          <w:tcPr>
            <w:tcW w:w="127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FA16E9">
        <w:tc>
          <w:tcPr>
            <w:tcW w:w="91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621"/>
            <w:bookmarkEnd w:id="15"/>
            <w:r w:rsidRPr="002454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 xml:space="preserve">Всего обучающихся в трудоспособном возрасте очной формы обучения (сумма </w:t>
            </w:r>
            <w:hyperlink w:anchor="P579" w:history="1">
              <w:r w:rsidRPr="002454C6">
                <w:rPr>
                  <w:rFonts w:ascii="Times New Roman" w:hAnsi="Times New Roman" w:cs="Times New Roman"/>
                  <w:sz w:val="20"/>
                </w:rPr>
                <w:t>строк 1</w:t>
              </w:r>
            </w:hyperlink>
            <w:r w:rsidRPr="002454C6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614" w:history="1">
              <w:r w:rsidRPr="002454C6">
                <w:rPr>
                  <w:rFonts w:ascii="Times New Roman" w:hAnsi="Times New Roman" w:cs="Times New Roman"/>
                  <w:sz w:val="20"/>
                </w:rPr>
                <w:t>6</w:t>
              </w:r>
            </w:hyperlink>
            <w:r w:rsidRPr="002454C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FA16E9">
        <w:tc>
          <w:tcPr>
            <w:tcW w:w="91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628"/>
            <w:bookmarkEnd w:id="16"/>
            <w:r w:rsidRPr="002454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77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 xml:space="preserve">Численность </w:t>
            </w:r>
            <w:proofErr w:type="gramStart"/>
            <w:r w:rsidRPr="002454C6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2454C6">
              <w:rPr>
                <w:rFonts w:ascii="Times New Roman" w:hAnsi="Times New Roman" w:cs="Times New Roman"/>
                <w:sz w:val="20"/>
              </w:rPr>
              <w:t xml:space="preserve"> в трудоспособном возрасте очной формы обучения, совмещающих обучение с трудовой деятельностью</w:t>
            </w:r>
          </w:p>
        </w:tc>
        <w:tc>
          <w:tcPr>
            <w:tcW w:w="127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FA16E9">
        <w:tc>
          <w:tcPr>
            <w:tcW w:w="91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77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 xml:space="preserve">Всего </w:t>
            </w:r>
            <w:proofErr w:type="gramStart"/>
            <w:r w:rsidRPr="002454C6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2454C6">
              <w:rPr>
                <w:rFonts w:ascii="Times New Roman" w:hAnsi="Times New Roman" w:cs="Times New Roman"/>
                <w:sz w:val="20"/>
              </w:rPr>
              <w:t xml:space="preserve"> в трудоспособном возрасте с отрывом от производства (</w:t>
            </w:r>
            <w:hyperlink w:anchor="P621" w:history="1">
              <w:r w:rsidRPr="002454C6">
                <w:rPr>
                  <w:rFonts w:ascii="Times New Roman" w:hAnsi="Times New Roman" w:cs="Times New Roman"/>
                  <w:sz w:val="20"/>
                </w:rPr>
                <w:t>строка 7</w:t>
              </w:r>
            </w:hyperlink>
            <w:r w:rsidRPr="002454C6">
              <w:rPr>
                <w:rFonts w:ascii="Times New Roman" w:hAnsi="Times New Roman" w:cs="Times New Roman"/>
                <w:sz w:val="20"/>
              </w:rPr>
              <w:t xml:space="preserve"> минус </w:t>
            </w:r>
            <w:hyperlink w:anchor="P628" w:history="1">
              <w:r w:rsidRPr="002454C6">
                <w:rPr>
                  <w:rFonts w:ascii="Times New Roman" w:hAnsi="Times New Roman" w:cs="Times New Roman"/>
                  <w:sz w:val="20"/>
                </w:rPr>
                <w:t>строка 8</w:t>
              </w:r>
            </w:hyperlink>
            <w:r w:rsidRPr="002454C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3FDE" w:rsidRPr="002454C6" w:rsidRDefault="00C83FDE" w:rsidP="00C83F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E7566" w:rsidRDefault="008E7566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7566" w:rsidRDefault="008E7566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7566" w:rsidRDefault="008E7566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7566" w:rsidRDefault="008E7566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7566" w:rsidRDefault="008E7566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7566" w:rsidRDefault="008E7566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7566" w:rsidRDefault="008E7566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51C2" w:rsidRPr="008E7566" w:rsidRDefault="006251C2" w:rsidP="006251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7566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343C87" w:rsidRPr="008E7566">
        <w:rPr>
          <w:rFonts w:ascii="Times New Roman" w:hAnsi="Times New Roman" w:cs="Times New Roman"/>
          <w:sz w:val="28"/>
          <w:szCs w:val="28"/>
        </w:rPr>
        <w:t>№</w:t>
      </w:r>
      <w:r w:rsidRPr="008E756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119F2" w:rsidRDefault="007119F2" w:rsidP="00343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3C87" w:rsidRPr="002454C6" w:rsidRDefault="00343C87" w:rsidP="00343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Данные</w:t>
      </w:r>
    </w:p>
    <w:p w:rsidR="00343C87" w:rsidRPr="002454C6" w:rsidRDefault="00343C87" w:rsidP="00343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о потребности в привлечении иностранных работников</w:t>
      </w:r>
    </w:p>
    <w:p w:rsidR="00343C87" w:rsidRPr="002454C6" w:rsidRDefault="00343C87" w:rsidP="00343C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по отдельным видам экономической деятельности</w:t>
      </w:r>
    </w:p>
    <w:p w:rsidR="00343C87" w:rsidRPr="002454C6" w:rsidRDefault="00343C87" w:rsidP="00343C8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54C6">
        <w:rPr>
          <w:rFonts w:ascii="Times New Roman" w:hAnsi="Times New Roman" w:cs="Times New Roman"/>
          <w:sz w:val="20"/>
        </w:rPr>
        <w:t>Человек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2977"/>
        <w:gridCol w:w="1418"/>
        <w:gridCol w:w="992"/>
        <w:gridCol w:w="1134"/>
        <w:gridCol w:w="1010"/>
        <w:gridCol w:w="992"/>
      </w:tblGrid>
      <w:tr w:rsidR="003314F6" w:rsidRPr="002454C6" w:rsidTr="008E7566">
        <w:tc>
          <w:tcPr>
            <w:tcW w:w="912" w:type="dxa"/>
            <w:vMerge w:val="restart"/>
            <w:tcBorders>
              <w:bottom w:val="nil"/>
            </w:tcBorders>
          </w:tcPr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Наименование вида экономической деятельности</w:t>
            </w:r>
          </w:p>
        </w:tc>
        <w:tc>
          <w:tcPr>
            <w:tcW w:w="2410" w:type="dxa"/>
            <w:gridSpan w:val="2"/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3136" w:type="dxa"/>
            <w:gridSpan w:val="3"/>
          </w:tcPr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Прогнозный период</w:t>
            </w:r>
          </w:p>
        </w:tc>
      </w:tr>
      <w:tr w:rsidR="003314F6" w:rsidRPr="002454C6" w:rsidTr="008E7566">
        <w:tc>
          <w:tcPr>
            <w:tcW w:w="912" w:type="dxa"/>
            <w:vMerge/>
            <w:tcBorders>
              <w:bottom w:val="nil"/>
            </w:tcBorders>
          </w:tcPr>
          <w:p w:rsidR="003314F6" w:rsidRPr="002454C6" w:rsidRDefault="003314F6" w:rsidP="00343C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314F6" w:rsidRPr="002454C6" w:rsidRDefault="003314F6" w:rsidP="00343C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предшествую</w:t>
            </w:r>
            <w:r w:rsidR="008A5A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 году разработки прогноза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012F1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3314F6" w:rsidRPr="002454C6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1010" w:type="dxa"/>
            <w:tcBorders>
              <w:bottom w:val="nil"/>
            </w:tcBorders>
          </w:tcPr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992" w:type="dxa"/>
            <w:tcBorders>
              <w:bottom w:val="nil"/>
            </w:tcBorders>
          </w:tcPr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</w:tbl>
    <w:p w:rsidR="008E7566" w:rsidRDefault="008E7566" w:rsidP="00343C8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  <w:sectPr w:rsidR="008E7566" w:rsidSect="00F72337">
          <w:type w:val="continuous"/>
          <w:pgSz w:w="11905" w:h="16838"/>
          <w:pgMar w:top="1134" w:right="851" w:bottom="1134" w:left="1701" w:header="0" w:footer="0" w:gutter="0"/>
          <w:pgNumType w:start="12"/>
          <w:cols w:space="720"/>
          <w:titlePg/>
          <w:docGrid w:linePitch="326"/>
        </w:sect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2977"/>
        <w:gridCol w:w="1418"/>
        <w:gridCol w:w="992"/>
        <w:gridCol w:w="1134"/>
        <w:gridCol w:w="1010"/>
        <w:gridCol w:w="992"/>
      </w:tblGrid>
      <w:tr w:rsidR="002454C6" w:rsidRPr="002454C6" w:rsidTr="008E7566">
        <w:trPr>
          <w:tblHeader/>
        </w:trPr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A16E9" w:rsidRPr="002454C6" w:rsidTr="00FA16E9">
        <w:tc>
          <w:tcPr>
            <w:tcW w:w="912" w:type="dxa"/>
          </w:tcPr>
          <w:p w:rsidR="00FA16E9" w:rsidRPr="002454C6" w:rsidRDefault="00FA16E9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FA16E9" w:rsidRPr="002454C6" w:rsidRDefault="00FA16E9" w:rsidP="001D47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Оформлено разрешений на работу иностранным гражданам</w:t>
            </w:r>
            <w:r w:rsidR="001D470F">
              <w:rPr>
                <w:rFonts w:ascii="Times New Roman" w:hAnsi="Times New Roman" w:cs="Times New Roman"/>
                <w:sz w:val="20"/>
              </w:rPr>
              <w:t>, в том числе:</w:t>
            </w:r>
          </w:p>
        </w:tc>
        <w:tc>
          <w:tcPr>
            <w:tcW w:w="1418" w:type="dxa"/>
          </w:tcPr>
          <w:p w:rsidR="00FA16E9" w:rsidRPr="002454C6" w:rsidRDefault="00FA16E9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A16E9" w:rsidRPr="002454C6" w:rsidRDefault="00FA16E9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A16E9" w:rsidRPr="002454C6" w:rsidRDefault="00FA16E9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FA16E9" w:rsidRPr="002454C6" w:rsidRDefault="00FA16E9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A16E9" w:rsidRPr="002454C6" w:rsidRDefault="00FA16E9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обыча полезных ископаемых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977" w:type="dxa"/>
          </w:tcPr>
          <w:p w:rsidR="00343C87" w:rsidRPr="002454C6" w:rsidRDefault="000E0E91" w:rsidP="000E0E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брабатывающие производства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одоснабжение, водоотведение, организация сбора и утилизации отходов; деятельность по ликвидации загрязнений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троительство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ранспортировка и хранение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гостиниц и предприятий общественного питания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в области информации и связи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1.11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финансовая и страховая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1.12</w:t>
            </w:r>
          </w:p>
        </w:tc>
        <w:tc>
          <w:tcPr>
            <w:tcW w:w="2977" w:type="dxa"/>
          </w:tcPr>
          <w:p w:rsidR="00343C87" w:rsidRPr="002454C6" w:rsidRDefault="000E0E91" w:rsidP="000E0E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по операциям с недвижимым имуществом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1.13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профессиональная, научная и техническая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1.14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 xml:space="preserve">еятельность административная 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lastRenderedPageBreak/>
              <w:t>и сопутствующие дополнительные услуги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1.15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1.16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бразование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1.17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в области здравоохранения и социальных услуг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1.18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1.19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редоставление прочих видов услуг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70F" w:rsidRPr="002454C6" w:rsidTr="00FA16E9">
        <w:tc>
          <w:tcPr>
            <w:tcW w:w="912" w:type="dxa"/>
          </w:tcPr>
          <w:p w:rsidR="001D470F" w:rsidRPr="002454C6" w:rsidRDefault="001D470F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1D470F" w:rsidRDefault="001D47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Оформлено патентов</w:t>
            </w:r>
            <w:r>
              <w:rPr>
                <w:rFonts w:ascii="Times New Roman" w:hAnsi="Times New Roman" w:cs="Times New Roman"/>
                <w:sz w:val="20"/>
              </w:rPr>
              <w:t>, в том числе:</w:t>
            </w:r>
          </w:p>
        </w:tc>
        <w:tc>
          <w:tcPr>
            <w:tcW w:w="1418" w:type="dxa"/>
          </w:tcPr>
          <w:p w:rsidR="001D470F" w:rsidRPr="002454C6" w:rsidRDefault="001D47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D470F" w:rsidRPr="002454C6" w:rsidRDefault="001D47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470F" w:rsidRPr="002454C6" w:rsidRDefault="001D47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1D470F" w:rsidRPr="002454C6" w:rsidRDefault="001D47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D470F" w:rsidRPr="002454C6" w:rsidRDefault="001D470F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обыча полезных ископаемых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брабатывающие производства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троительство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ранспортировка и хранение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гостиниц и предприятий общественного питания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2.10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в области информации и связи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2.11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финансовая и страховая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2.12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по операциям с недвижимым имуществом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2.13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профессиональная, научная и техническая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2.14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2.15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2.16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бразование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2.17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в области здравоохранения и социальных услуг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2.18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4C6" w:rsidRPr="002454C6" w:rsidTr="00FA16E9">
        <w:tc>
          <w:tcPr>
            <w:tcW w:w="912" w:type="dxa"/>
          </w:tcPr>
          <w:p w:rsidR="00343C87" w:rsidRPr="002454C6" w:rsidRDefault="00343C87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2.19</w:t>
            </w:r>
          </w:p>
        </w:tc>
        <w:tc>
          <w:tcPr>
            <w:tcW w:w="2977" w:type="dxa"/>
          </w:tcPr>
          <w:p w:rsidR="00343C87" w:rsidRPr="002454C6" w:rsidRDefault="000E0E91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43C87" w:rsidRPr="002454C6">
              <w:rPr>
                <w:rFonts w:ascii="Times New Roman" w:hAnsi="Times New Roman" w:cs="Times New Roman"/>
                <w:sz w:val="20"/>
              </w:rPr>
              <w:t>редоставление прочих видов услуг</w:t>
            </w:r>
          </w:p>
        </w:tc>
        <w:tc>
          <w:tcPr>
            <w:tcW w:w="1418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0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3C87" w:rsidRPr="002454C6" w:rsidRDefault="00343C87" w:rsidP="00343C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43C87" w:rsidRPr="00417E66" w:rsidRDefault="00343C87" w:rsidP="00343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FDE" w:rsidRPr="002454C6" w:rsidRDefault="00343C87" w:rsidP="00C83F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Форма №</w:t>
      </w:r>
      <w:r w:rsidR="00C83FDE" w:rsidRPr="002454C6">
        <w:rPr>
          <w:rFonts w:ascii="Times New Roman" w:hAnsi="Times New Roman" w:cs="Times New Roman"/>
          <w:sz w:val="28"/>
          <w:szCs w:val="28"/>
        </w:rPr>
        <w:t xml:space="preserve"> </w:t>
      </w:r>
      <w:r w:rsidR="006251C2" w:rsidRPr="002454C6">
        <w:rPr>
          <w:rFonts w:ascii="Times New Roman" w:hAnsi="Times New Roman" w:cs="Times New Roman"/>
          <w:sz w:val="28"/>
          <w:szCs w:val="28"/>
        </w:rPr>
        <w:t>6</w:t>
      </w:r>
    </w:p>
    <w:p w:rsidR="00C83FDE" w:rsidRPr="002454C6" w:rsidRDefault="00C83FDE" w:rsidP="00C83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647"/>
      <w:bookmarkEnd w:id="17"/>
      <w:r w:rsidRPr="002454C6">
        <w:rPr>
          <w:rFonts w:ascii="Times New Roman" w:hAnsi="Times New Roman" w:cs="Times New Roman"/>
          <w:sz w:val="28"/>
          <w:szCs w:val="28"/>
        </w:rPr>
        <w:t>Данные</w:t>
      </w: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о среднегодовой численности застрахованных граждан,</w:t>
      </w:r>
    </w:p>
    <w:p w:rsidR="00C83FDE" w:rsidRPr="002454C6" w:rsidRDefault="00C83FDE" w:rsidP="008A5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54C6">
        <w:rPr>
          <w:rFonts w:ascii="Times New Roman" w:hAnsi="Times New Roman" w:cs="Times New Roman"/>
          <w:sz w:val="28"/>
          <w:szCs w:val="28"/>
        </w:rPr>
        <w:t>предоставляемые</w:t>
      </w:r>
      <w:proofErr w:type="gramEnd"/>
      <w:r w:rsidRPr="002454C6">
        <w:rPr>
          <w:rFonts w:ascii="Times New Roman" w:hAnsi="Times New Roman" w:cs="Times New Roman"/>
          <w:sz w:val="28"/>
          <w:szCs w:val="28"/>
        </w:rPr>
        <w:t xml:space="preserve"> Государственным учреждением </w:t>
      </w:r>
      <w:r w:rsidR="008A5A40">
        <w:rPr>
          <w:rFonts w:ascii="Times New Roman" w:hAnsi="Times New Roman" w:cs="Times New Roman"/>
          <w:sz w:val="28"/>
          <w:szCs w:val="28"/>
        </w:rPr>
        <w:t>–</w:t>
      </w:r>
      <w:r w:rsidRPr="002454C6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Пенсионного фонда Российской Федерации</w:t>
      </w:r>
    </w:p>
    <w:p w:rsidR="00C83FDE" w:rsidRPr="002454C6" w:rsidRDefault="00C83FDE" w:rsidP="00C83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по Еврейской автономной области</w:t>
      </w:r>
    </w:p>
    <w:p w:rsidR="00C83FDE" w:rsidRPr="002454C6" w:rsidRDefault="00C83FDE" w:rsidP="00C83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FDE" w:rsidRPr="002454C6" w:rsidRDefault="00343C87" w:rsidP="00343C87">
      <w:pPr>
        <w:pStyle w:val="ConsPlusNormal"/>
        <w:jc w:val="right"/>
        <w:rPr>
          <w:rFonts w:ascii="Times New Roman" w:hAnsi="Times New Roman" w:cs="Times New Roman"/>
          <w:sz w:val="20"/>
          <w:lang w:val="en-US"/>
        </w:rPr>
      </w:pPr>
      <w:r w:rsidRPr="002454C6">
        <w:rPr>
          <w:rFonts w:ascii="Times New Roman" w:hAnsi="Times New Roman" w:cs="Times New Roman"/>
          <w:sz w:val="20"/>
        </w:rPr>
        <w:t>Человек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346"/>
        <w:gridCol w:w="1459"/>
        <w:gridCol w:w="1092"/>
        <w:gridCol w:w="992"/>
        <w:gridCol w:w="993"/>
        <w:gridCol w:w="1134"/>
      </w:tblGrid>
      <w:tr w:rsidR="003314F6" w:rsidRPr="002454C6" w:rsidTr="00417E66">
        <w:tc>
          <w:tcPr>
            <w:tcW w:w="544" w:type="dxa"/>
            <w:vMerge w:val="restart"/>
            <w:tcBorders>
              <w:bottom w:val="nil"/>
            </w:tcBorders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46" w:type="dxa"/>
            <w:vMerge w:val="restart"/>
            <w:tcBorders>
              <w:bottom w:val="nil"/>
            </w:tcBorders>
          </w:tcPr>
          <w:p w:rsidR="003314F6" w:rsidRPr="002454C6" w:rsidRDefault="003314F6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Align w:val="center"/>
          </w:tcPr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3119" w:type="dxa"/>
            <w:gridSpan w:val="3"/>
          </w:tcPr>
          <w:p w:rsidR="003314F6" w:rsidRPr="002454C6" w:rsidRDefault="003314F6" w:rsidP="00343C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Прогнозный период</w:t>
            </w:r>
          </w:p>
        </w:tc>
      </w:tr>
      <w:tr w:rsidR="003314F6" w:rsidRPr="002454C6" w:rsidTr="00417E66">
        <w:tc>
          <w:tcPr>
            <w:tcW w:w="544" w:type="dxa"/>
            <w:vMerge/>
            <w:tcBorders>
              <w:bottom w:val="nil"/>
            </w:tcBorders>
          </w:tcPr>
          <w:p w:rsidR="003314F6" w:rsidRPr="002454C6" w:rsidRDefault="003314F6" w:rsidP="00C83F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6" w:type="dxa"/>
            <w:vMerge/>
            <w:tcBorders>
              <w:bottom w:val="nil"/>
            </w:tcBorders>
          </w:tcPr>
          <w:p w:rsidR="003314F6" w:rsidRPr="002454C6" w:rsidRDefault="003314F6" w:rsidP="00C83F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bottom w:val="nil"/>
            </w:tcBorders>
            <w:vAlign w:val="center"/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предшествую</w:t>
            </w:r>
            <w:r w:rsidR="008A5A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 году разработки прогноза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:rsidR="00F012F1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3314F6" w:rsidRPr="002454C6" w:rsidRDefault="00F012F1" w:rsidP="00F01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Очередной 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3314F6" w:rsidRPr="002454C6" w:rsidRDefault="003314F6" w:rsidP="00202D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</w:tr>
    </w:tbl>
    <w:p w:rsidR="00417E66" w:rsidRDefault="00417E66" w:rsidP="00C83FDE">
      <w:pPr>
        <w:pStyle w:val="ConsPlusNormal"/>
        <w:jc w:val="center"/>
        <w:rPr>
          <w:rFonts w:ascii="Times New Roman" w:hAnsi="Times New Roman" w:cs="Times New Roman"/>
          <w:sz w:val="20"/>
        </w:rPr>
        <w:sectPr w:rsidR="00417E66" w:rsidSect="007119F2">
          <w:type w:val="continuous"/>
          <w:pgSz w:w="11905" w:h="16838"/>
          <w:pgMar w:top="1134" w:right="851" w:bottom="1134" w:left="1701" w:header="0" w:footer="0" w:gutter="0"/>
          <w:pgNumType w:start="14"/>
          <w:cols w:space="720"/>
          <w:titlePg/>
          <w:docGrid w:linePitch="326"/>
        </w:sect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346"/>
        <w:gridCol w:w="1459"/>
        <w:gridCol w:w="1092"/>
        <w:gridCol w:w="992"/>
        <w:gridCol w:w="993"/>
        <w:gridCol w:w="1134"/>
      </w:tblGrid>
      <w:tr w:rsidR="00C83FDE" w:rsidRPr="002454C6" w:rsidTr="00417E66">
        <w:trPr>
          <w:trHeight w:val="28"/>
          <w:tblHeader/>
        </w:trPr>
        <w:tc>
          <w:tcPr>
            <w:tcW w:w="544" w:type="dxa"/>
          </w:tcPr>
          <w:p w:rsidR="00C83FDE" w:rsidRPr="00417E6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66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3346" w:type="dxa"/>
          </w:tcPr>
          <w:p w:rsidR="00C83FDE" w:rsidRPr="00417E6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6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9" w:type="dxa"/>
          </w:tcPr>
          <w:p w:rsidR="00C83FDE" w:rsidRPr="00417E6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6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C83FDE" w:rsidRPr="00417E6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6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C83FDE" w:rsidRPr="00417E6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6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83FDE" w:rsidRPr="00417E6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6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83FDE" w:rsidRPr="00417E6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66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670"/>
            <w:bookmarkEnd w:id="18"/>
            <w:r w:rsidRPr="002454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46" w:type="dxa"/>
          </w:tcPr>
          <w:p w:rsidR="00C83FDE" w:rsidRPr="002454C6" w:rsidRDefault="00C83FDE" w:rsidP="001D47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 xml:space="preserve">Численность работающих лиц, застрахованных в системе обязательного пенсионного страхования, </w:t>
            </w:r>
            <w:r w:rsidR="001D470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346" w:type="dxa"/>
          </w:tcPr>
          <w:p w:rsidR="00C83FDE" w:rsidRPr="002454C6" w:rsidRDefault="00737B5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r w:rsidR="00C83FDE" w:rsidRPr="002454C6">
              <w:rPr>
                <w:rFonts w:ascii="Times New Roman" w:hAnsi="Times New Roman" w:cs="Times New Roman"/>
                <w:sz w:val="20"/>
              </w:rPr>
              <w:t>аботающие</w:t>
            </w:r>
            <w:proofErr w:type="gramEnd"/>
            <w:r w:rsidR="00C83FDE" w:rsidRPr="002454C6">
              <w:rPr>
                <w:rFonts w:ascii="Times New Roman" w:hAnsi="Times New Roman" w:cs="Times New Roman"/>
                <w:sz w:val="20"/>
              </w:rPr>
              <w:t xml:space="preserve"> по трудовому договору</w:t>
            </w:r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346" w:type="dxa"/>
          </w:tcPr>
          <w:p w:rsidR="00C83FDE" w:rsidRPr="002454C6" w:rsidRDefault="00737B5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r w:rsidR="00C83FDE" w:rsidRPr="002454C6">
              <w:rPr>
                <w:rFonts w:ascii="Times New Roman" w:hAnsi="Times New Roman" w:cs="Times New Roman"/>
                <w:sz w:val="20"/>
              </w:rPr>
              <w:t>аботающие</w:t>
            </w:r>
            <w:proofErr w:type="gramEnd"/>
            <w:r w:rsidR="00C83FDE" w:rsidRPr="002454C6">
              <w:rPr>
                <w:rFonts w:ascii="Times New Roman" w:hAnsi="Times New Roman" w:cs="Times New Roman"/>
                <w:sz w:val="20"/>
              </w:rPr>
              <w:t xml:space="preserve"> по договору гражданско-правового характера</w:t>
            </w:r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346" w:type="dxa"/>
          </w:tcPr>
          <w:p w:rsidR="00C83FDE" w:rsidRPr="002454C6" w:rsidRDefault="00737B5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</w:t>
            </w:r>
            <w:r w:rsidR="00C83FDE" w:rsidRPr="002454C6">
              <w:rPr>
                <w:rFonts w:ascii="Times New Roman" w:hAnsi="Times New Roman" w:cs="Times New Roman"/>
                <w:sz w:val="20"/>
              </w:rPr>
              <w:t xml:space="preserve">ица, самостоятельно обеспечивающие себя работой (индивидуальные предприниматели, </w:t>
            </w:r>
            <w:r w:rsidR="00C83FDE" w:rsidRPr="002454C6">
              <w:rPr>
                <w:rFonts w:ascii="Times New Roman" w:hAnsi="Times New Roman" w:cs="Times New Roman"/>
                <w:sz w:val="20"/>
              </w:rPr>
              <w:lastRenderedPageBreak/>
              <w:t>адвокаты, нотариусы, занимающиеся частной практикой)</w:t>
            </w:r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3346" w:type="dxa"/>
          </w:tcPr>
          <w:p w:rsidR="00C83FDE" w:rsidRPr="002454C6" w:rsidRDefault="00737B5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C83FDE" w:rsidRPr="002454C6">
              <w:rPr>
                <w:rFonts w:ascii="Times New Roman" w:hAnsi="Times New Roman" w:cs="Times New Roman"/>
                <w:sz w:val="20"/>
              </w:rPr>
              <w:t xml:space="preserve">ные категории </w:t>
            </w:r>
            <w:proofErr w:type="gramStart"/>
            <w:r w:rsidR="00C83FDE" w:rsidRPr="002454C6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 xml:space="preserve">из </w:t>
            </w:r>
            <w:hyperlink w:anchor="P670" w:history="1">
              <w:r w:rsidRPr="002454C6">
                <w:rPr>
                  <w:rFonts w:ascii="Times New Roman" w:hAnsi="Times New Roman" w:cs="Times New Roman"/>
                  <w:sz w:val="20"/>
                </w:rPr>
                <w:t>строки 1</w:t>
              </w:r>
            </w:hyperlink>
            <w:r w:rsidRPr="002454C6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346" w:type="dxa"/>
          </w:tcPr>
          <w:p w:rsidR="00C83FDE" w:rsidRPr="002454C6" w:rsidRDefault="00737B5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</w:t>
            </w:r>
            <w:r w:rsidR="00C83FDE" w:rsidRPr="002454C6">
              <w:rPr>
                <w:rFonts w:ascii="Times New Roman" w:hAnsi="Times New Roman" w:cs="Times New Roman"/>
                <w:sz w:val="20"/>
              </w:rPr>
              <w:t>ица моложе трудоспособного возраста</w:t>
            </w:r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3346" w:type="dxa"/>
          </w:tcPr>
          <w:p w:rsidR="00C83FDE" w:rsidRPr="002454C6" w:rsidRDefault="00737B57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</w:t>
            </w:r>
            <w:bookmarkStart w:id="19" w:name="_GoBack"/>
            <w:bookmarkEnd w:id="19"/>
            <w:r w:rsidR="00C83FDE" w:rsidRPr="002454C6">
              <w:rPr>
                <w:rFonts w:ascii="Times New Roman" w:hAnsi="Times New Roman" w:cs="Times New Roman"/>
                <w:sz w:val="20"/>
              </w:rPr>
              <w:t>ица в трудоспособном возрасте</w:t>
            </w:r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46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Численность неработающих лиц в трудоспособном возрасте, получающих пенсии на льготных условиях и по инвалидности</w:t>
            </w:r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FDE" w:rsidRPr="002454C6" w:rsidTr="008A5A40">
        <w:tc>
          <w:tcPr>
            <w:tcW w:w="544" w:type="dxa"/>
          </w:tcPr>
          <w:p w:rsidR="00C83FDE" w:rsidRPr="002454C6" w:rsidRDefault="00C83FDE" w:rsidP="00C83F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46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Численность работающих пенсионеров старше трудоспособного возраста</w:t>
            </w:r>
          </w:p>
        </w:tc>
        <w:tc>
          <w:tcPr>
            <w:tcW w:w="1459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83FDE" w:rsidRPr="002454C6" w:rsidRDefault="00C83FDE" w:rsidP="00C83F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3FDE" w:rsidRPr="002454C6" w:rsidRDefault="00C83FDE" w:rsidP="00C83F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3FDE" w:rsidRPr="002454C6" w:rsidRDefault="00C83FDE" w:rsidP="00C83F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3FDE" w:rsidRPr="002454C6" w:rsidRDefault="00C83FDE" w:rsidP="00C83F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3FDE" w:rsidRPr="00343C87" w:rsidRDefault="00C83FDE" w:rsidP="00C83F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C83FDE" w:rsidRPr="00343C87" w:rsidSect="007119F2">
      <w:type w:val="continuous"/>
      <w:pgSz w:w="11905" w:h="16838"/>
      <w:pgMar w:top="1134" w:right="851" w:bottom="1134" w:left="1701" w:header="0" w:footer="0" w:gutter="0"/>
      <w:pgNumType w:start="1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CC" w:rsidRDefault="003B47CC" w:rsidP="00AB29FF">
      <w:r>
        <w:separator/>
      </w:r>
    </w:p>
  </w:endnote>
  <w:endnote w:type="continuationSeparator" w:id="0">
    <w:p w:rsidR="003B47CC" w:rsidRDefault="003B47CC" w:rsidP="00A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CC" w:rsidRDefault="003B47CC" w:rsidP="00AB29FF">
      <w:r>
        <w:separator/>
      </w:r>
    </w:p>
  </w:footnote>
  <w:footnote w:type="continuationSeparator" w:id="0">
    <w:p w:rsidR="003B47CC" w:rsidRDefault="003B47CC" w:rsidP="00AB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88579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F420F" w:rsidRDefault="004F420F">
        <w:pPr>
          <w:pStyle w:val="a3"/>
          <w:jc w:val="center"/>
        </w:pPr>
      </w:p>
      <w:p w:rsidR="004F420F" w:rsidRDefault="004F420F">
        <w:pPr>
          <w:pStyle w:val="a3"/>
          <w:jc w:val="center"/>
          <w:rPr>
            <w:rFonts w:ascii="Times New Roman" w:hAnsi="Times New Roman"/>
          </w:rPr>
        </w:pPr>
      </w:p>
      <w:p w:rsidR="004F420F" w:rsidRPr="00BA758E" w:rsidRDefault="004F420F">
        <w:pPr>
          <w:pStyle w:val="a3"/>
          <w:jc w:val="center"/>
          <w:rPr>
            <w:rFonts w:ascii="Times New Roman" w:hAnsi="Times New Roman"/>
          </w:rPr>
        </w:pPr>
        <w:r w:rsidRPr="00BA758E">
          <w:rPr>
            <w:rFonts w:ascii="Times New Roman" w:hAnsi="Times New Roman"/>
          </w:rPr>
          <w:fldChar w:fldCharType="begin"/>
        </w:r>
        <w:r w:rsidRPr="00BA758E">
          <w:rPr>
            <w:rFonts w:ascii="Times New Roman" w:hAnsi="Times New Roman"/>
          </w:rPr>
          <w:instrText>PAGE   \* MERGEFORMAT</w:instrText>
        </w:r>
        <w:r w:rsidRPr="00BA758E">
          <w:rPr>
            <w:rFonts w:ascii="Times New Roman" w:hAnsi="Times New Roman"/>
          </w:rPr>
          <w:fldChar w:fldCharType="separate"/>
        </w:r>
        <w:r w:rsidR="00737B57">
          <w:rPr>
            <w:rFonts w:ascii="Times New Roman" w:hAnsi="Times New Roman"/>
            <w:noProof/>
          </w:rPr>
          <w:t>16</w:t>
        </w:r>
        <w:r w:rsidRPr="00BA758E">
          <w:rPr>
            <w:rFonts w:ascii="Times New Roman" w:hAnsi="Times New Roman"/>
          </w:rPr>
          <w:fldChar w:fldCharType="end"/>
        </w:r>
      </w:p>
    </w:sdtContent>
  </w:sdt>
  <w:p w:rsidR="004F420F" w:rsidRDefault="004F420F" w:rsidP="00BA75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C"/>
    <w:rsid w:val="00063E0A"/>
    <w:rsid w:val="00065B27"/>
    <w:rsid w:val="0007125E"/>
    <w:rsid w:val="0008095C"/>
    <w:rsid w:val="000A0DC4"/>
    <w:rsid w:val="000E0E91"/>
    <w:rsid w:val="001007FE"/>
    <w:rsid w:val="00114127"/>
    <w:rsid w:val="00125DD6"/>
    <w:rsid w:val="00166983"/>
    <w:rsid w:val="00175CD3"/>
    <w:rsid w:val="001B3BA0"/>
    <w:rsid w:val="001D44E4"/>
    <w:rsid w:val="001D470F"/>
    <w:rsid w:val="001F4E35"/>
    <w:rsid w:val="00202D4F"/>
    <w:rsid w:val="002454C6"/>
    <w:rsid w:val="0028138D"/>
    <w:rsid w:val="002B3E98"/>
    <w:rsid w:val="002C25B0"/>
    <w:rsid w:val="002E5D93"/>
    <w:rsid w:val="002F750D"/>
    <w:rsid w:val="00326E35"/>
    <w:rsid w:val="003314F6"/>
    <w:rsid w:val="00334858"/>
    <w:rsid w:val="00343C87"/>
    <w:rsid w:val="003471DF"/>
    <w:rsid w:val="00380DD9"/>
    <w:rsid w:val="003A570A"/>
    <w:rsid w:val="003B47CC"/>
    <w:rsid w:val="003F45EA"/>
    <w:rsid w:val="003F66AC"/>
    <w:rsid w:val="00417E66"/>
    <w:rsid w:val="0048507A"/>
    <w:rsid w:val="004867EA"/>
    <w:rsid w:val="004917FC"/>
    <w:rsid w:val="004F420F"/>
    <w:rsid w:val="0053632A"/>
    <w:rsid w:val="005401B0"/>
    <w:rsid w:val="00562F4A"/>
    <w:rsid w:val="00585806"/>
    <w:rsid w:val="00597096"/>
    <w:rsid w:val="005A4465"/>
    <w:rsid w:val="005E4B2F"/>
    <w:rsid w:val="00601F65"/>
    <w:rsid w:val="0061704C"/>
    <w:rsid w:val="006251C2"/>
    <w:rsid w:val="006A5D18"/>
    <w:rsid w:val="006C707C"/>
    <w:rsid w:val="006D47BB"/>
    <w:rsid w:val="007119F2"/>
    <w:rsid w:val="00721993"/>
    <w:rsid w:val="00737B57"/>
    <w:rsid w:val="007835DD"/>
    <w:rsid w:val="007945A4"/>
    <w:rsid w:val="007A7699"/>
    <w:rsid w:val="007C34A5"/>
    <w:rsid w:val="007F3065"/>
    <w:rsid w:val="00846058"/>
    <w:rsid w:val="0088105B"/>
    <w:rsid w:val="008A5A40"/>
    <w:rsid w:val="008E0997"/>
    <w:rsid w:val="008E7566"/>
    <w:rsid w:val="00911687"/>
    <w:rsid w:val="009349F5"/>
    <w:rsid w:val="009473A4"/>
    <w:rsid w:val="00960ED9"/>
    <w:rsid w:val="00A031BE"/>
    <w:rsid w:val="00A30C32"/>
    <w:rsid w:val="00A554F8"/>
    <w:rsid w:val="00AA133D"/>
    <w:rsid w:val="00AB29FF"/>
    <w:rsid w:val="00AC3ED2"/>
    <w:rsid w:val="00AF7585"/>
    <w:rsid w:val="00B05A0C"/>
    <w:rsid w:val="00B16DEC"/>
    <w:rsid w:val="00B3280F"/>
    <w:rsid w:val="00B4656E"/>
    <w:rsid w:val="00BA758E"/>
    <w:rsid w:val="00BB12D6"/>
    <w:rsid w:val="00BC0491"/>
    <w:rsid w:val="00BD1E89"/>
    <w:rsid w:val="00BF4F0F"/>
    <w:rsid w:val="00C657B3"/>
    <w:rsid w:val="00C75AF7"/>
    <w:rsid w:val="00C83FDE"/>
    <w:rsid w:val="00C97ECA"/>
    <w:rsid w:val="00CA18F5"/>
    <w:rsid w:val="00CD34C9"/>
    <w:rsid w:val="00CD3D2E"/>
    <w:rsid w:val="00CF488E"/>
    <w:rsid w:val="00D34247"/>
    <w:rsid w:val="00D46AB8"/>
    <w:rsid w:val="00D5674A"/>
    <w:rsid w:val="00D92D54"/>
    <w:rsid w:val="00DA1C6C"/>
    <w:rsid w:val="00DB65C4"/>
    <w:rsid w:val="00DC34E6"/>
    <w:rsid w:val="00DC39E4"/>
    <w:rsid w:val="00DF7C57"/>
    <w:rsid w:val="00E04DDF"/>
    <w:rsid w:val="00E36197"/>
    <w:rsid w:val="00E977A8"/>
    <w:rsid w:val="00EA4A37"/>
    <w:rsid w:val="00ED0913"/>
    <w:rsid w:val="00ED61AD"/>
    <w:rsid w:val="00EF3CD4"/>
    <w:rsid w:val="00F012F1"/>
    <w:rsid w:val="00F03A2B"/>
    <w:rsid w:val="00F17486"/>
    <w:rsid w:val="00F44702"/>
    <w:rsid w:val="00F44D14"/>
    <w:rsid w:val="00F72337"/>
    <w:rsid w:val="00F83540"/>
    <w:rsid w:val="00FA16E9"/>
    <w:rsid w:val="00FE53F4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08FE81F9DA9C9D8AE7A5FB734E99A3DE0CFF61A542DEFFAEB13FBE2A7D82B98AC696E7E230A89749E5B9323A845A88434794386KDx7H" TargetMode="External"/><Relationship Id="rId13" Type="http://schemas.openxmlformats.org/officeDocument/2006/relationships/hyperlink" Target="consultantplus://offline/ref=DCDF300915F2CE6883D53565900A122609D172FEFE2A4CFEB075E4AA8865BB96E28FC859CD13DB49F76585A84E1C76A8EC1E497C2A3E24CEtAM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519F3CE9F95E9ACABECF0827128D1899C9DE5046C8BC99707B89C166E3E16E3F0F980B3FDE52DC6224FB65143F737C1A215DD4BDBF526F6A716301S5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519F3CE9F95E9ACABED105317ED7179DCA875D41C3B3C62424D29C31EAEB397840C1497BD357D9622FA7365B3E2F3B4E325FD5BDBC527006S1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F08FE81F9DA9C9D8AE7A5FB734E99A3DE0CFF61A542DEFFAEB13FBE2A7D82B98AC696E7E230A89749E5B9323A845A88434794386KDx7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B480-01FA-45BD-A1A9-FEF0BD2A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Ирина Степановна</dc:creator>
  <cp:lastModifiedBy>Кауфман Ольга Владимировна</cp:lastModifiedBy>
  <cp:revision>4</cp:revision>
  <cp:lastPrinted>2020-06-03T06:29:00Z</cp:lastPrinted>
  <dcterms:created xsi:type="dcterms:W3CDTF">2020-06-04T23:17:00Z</dcterms:created>
  <dcterms:modified xsi:type="dcterms:W3CDTF">2020-06-05T00:22:00Z</dcterms:modified>
</cp:coreProperties>
</file>